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762" w:rsidRPr="00D6208C" w:rsidRDefault="005B2762" w:rsidP="005B2762">
      <w:pPr>
        <w:jc w:val="center"/>
        <w:rPr>
          <w:b/>
          <w:lang w:val="kk-KZ"/>
        </w:rPr>
      </w:pPr>
      <w:r w:rsidRPr="00D6208C">
        <w:rPr>
          <w:b/>
          <w:lang w:val="kk-KZ"/>
        </w:rPr>
        <w:t>ӘЛ-ФАРАБИ АТЫНДАҒЫ ҚАЗАҚ ҰЛТТЫҚ УНИВЕРСИТЕТІ</w:t>
      </w:r>
    </w:p>
    <w:p w:rsidR="005B2762" w:rsidRPr="00D6208C" w:rsidRDefault="005B2762" w:rsidP="005B2762">
      <w:pPr>
        <w:jc w:val="center"/>
        <w:rPr>
          <w:b/>
          <w:lang w:val="kk-KZ"/>
        </w:rPr>
      </w:pPr>
      <w:r w:rsidRPr="00D6208C">
        <w:rPr>
          <w:b/>
          <w:lang w:val="kk-KZ"/>
        </w:rPr>
        <w:t>Философия және саясаттану факультеті</w:t>
      </w:r>
    </w:p>
    <w:p w:rsidR="005B2762" w:rsidRPr="00D6208C" w:rsidRDefault="005F6835" w:rsidP="005B2762">
      <w:pPr>
        <w:jc w:val="center"/>
        <w:rPr>
          <w:b/>
          <w:lang w:val="kk-KZ"/>
        </w:rPr>
      </w:pPr>
      <w:r>
        <w:rPr>
          <w:b/>
          <w:lang w:val="kk-KZ"/>
        </w:rPr>
        <w:t>Жалпы және этникалық педагогика</w:t>
      </w:r>
      <w:r w:rsidR="005B2762" w:rsidRPr="00D6208C">
        <w:rPr>
          <w:b/>
          <w:lang w:val="kk-KZ"/>
        </w:rPr>
        <w:t xml:space="preserve"> кафедрасы</w:t>
      </w:r>
    </w:p>
    <w:p w:rsidR="005B2762" w:rsidRPr="00D6208C" w:rsidRDefault="005B2762" w:rsidP="005B2762">
      <w:pPr>
        <w:jc w:val="center"/>
        <w:rPr>
          <w:b/>
          <w:lang w:val="kk-KZ"/>
        </w:rPr>
      </w:pPr>
    </w:p>
    <w:p w:rsidR="005B2762" w:rsidRPr="00D6208C" w:rsidRDefault="005B2762" w:rsidP="005B2762">
      <w:pPr>
        <w:jc w:val="center"/>
        <w:rPr>
          <w:b/>
          <w:lang w:val="kk-KZ"/>
        </w:rPr>
      </w:pPr>
    </w:p>
    <w:p w:rsidR="000D431C" w:rsidRPr="00D6208C" w:rsidRDefault="000D431C" w:rsidP="0025635B">
      <w:pPr>
        <w:pStyle w:val="a4"/>
        <w:jc w:val="right"/>
        <w:rPr>
          <w:rFonts w:ascii="Times New Roman" w:hAnsi="Times New Roman"/>
          <w:b/>
          <w:sz w:val="24"/>
          <w:szCs w:val="24"/>
          <w:lang w:val="kk-KZ"/>
        </w:rPr>
      </w:pPr>
    </w:p>
    <w:p w:rsidR="0025635B" w:rsidRPr="00D6208C" w:rsidRDefault="0025635B" w:rsidP="0025635B">
      <w:pPr>
        <w:pStyle w:val="1"/>
        <w:jc w:val="right"/>
        <w:rPr>
          <w:b w:val="0"/>
          <w:sz w:val="24"/>
          <w:lang w:val="kk-KZ"/>
        </w:rPr>
      </w:pPr>
      <w:r w:rsidRPr="00D6208C">
        <w:rPr>
          <w:b w:val="0"/>
          <w:sz w:val="24"/>
          <w:lang w:val="kk-KZ"/>
        </w:rPr>
        <w:t xml:space="preserve">Философия және саясаттану факультеті </w:t>
      </w:r>
    </w:p>
    <w:p w:rsidR="0025635B" w:rsidRPr="00D6208C" w:rsidRDefault="0025635B" w:rsidP="0025635B">
      <w:pPr>
        <w:pStyle w:val="1"/>
        <w:jc w:val="right"/>
        <w:rPr>
          <w:b w:val="0"/>
          <w:sz w:val="24"/>
          <w:lang w:val="kk-KZ"/>
        </w:rPr>
      </w:pPr>
      <w:r w:rsidRPr="00D6208C">
        <w:rPr>
          <w:b w:val="0"/>
          <w:sz w:val="24"/>
          <w:lang w:val="kk-KZ"/>
        </w:rPr>
        <w:t xml:space="preserve">Ғылыми кеңесінінің мәжілісінде бекітілді </w:t>
      </w:r>
    </w:p>
    <w:p w:rsidR="0025635B" w:rsidRPr="00D6208C" w:rsidRDefault="005F6835" w:rsidP="0025635B">
      <w:pPr>
        <w:jc w:val="right"/>
        <w:rPr>
          <w:lang w:val="kk-KZ"/>
        </w:rPr>
      </w:pPr>
      <w:r>
        <w:rPr>
          <w:lang w:val="kk-KZ"/>
        </w:rPr>
        <w:t xml:space="preserve">№  </w:t>
      </w:r>
      <w:r w:rsidR="00FE6EDA">
        <w:rPr>
          <w:lang w:val="kk-KZ"/>
        </w:rPr>
        <w:t xml:space="preserve"> </w:t>
      </w:r>
      <w:r>
        <w:rPr>
          <w:lang w:val="kk-KZ"/>
        </w:rPr>
        <w:t xml:space="preserve"> хаттама  </w:t>
      </w:r>
      <w:r w:rsidR="00FE6EDA">
        <w:rPr>
          <w:lang w:val="kk-KZ"/>
        </w:rPr>
        <w:t xml:space="preserve"> </w:t>
      </w:r>
      <w:r>
        <w:rPr>
          <w:lang w:val="kk-KZ"/>
        </w:rPr>
        <w:t xml:space="preserve"> </w:t>
      </w:r>
      <w:r w:rsidR="0025635B" w:rsidRPr="00D6208C">
        <w:rPr>
          <w:lang w:val="kk-KZ"/>
        </w:rPr>
        <w:t xml:space="preserve"> маусым 2015 ж.</w:t>
      </w:r>
    </w:p>
    <w:p w:rsidR="000D431C" w:rsidRPr="00D6208C" w:rsidRDefault="0025635B" w:rsidP="0025635B">
      <w:pPr>
        <w:pStyle w:val="a4"/>
        <w:jc w:val="right"/>
        <w:rPr>
          <w:rFonts w:ascii="Times New Roman" w:hAnsi="Times New Roman"/>
          <w:sz w:val="24"/>
          <w:szCs w:val="24"/>
          <w:lang w:val="kk-KZ"/>
        </w:rPr>
      </w:pPr>
      <w:r w:rsidRPr="00D6208C">
        <w:rPr>
          <w:rFonts w:ascii="Times New Roman" w:hAnsi="Times New Roman"/>
          <w:sz w:val="24"/>
          <w:szCs w:val="24"/>
          <w:lang w:val="kk-KZ"/>
        </w:rPr>
        <w:t>Факультет деканы ________Масалимова А.Р.</w:t>
      </w:r>
    </w:p>
    <w:p w:rsidR="0025635B" w:rsidRPr="00D6208C" w:rsidRDefault="0025635B" w:rsidP="0025635B">
      <w:pPr>
        <w:pStyle w:val="a4"/>
        <w:jc w:val="right"/>
        <w:rPr>
          <w:rFonts w:ascii="Times New Roman" w:hAnsi="Times New Roman"/>
          <w:sz w:val="24"/>
          <w:szCs w:val="24"/>
          <w:lang w:val="kk-KZ"/>
        </w:rPr>
      </w:pPr>
    </w:p>
    <w:p w:rsidR="0025635B" w:rsidRPr="00D6208C" w:rsidRDefault="0025635B" w:rsidP="0025635B">
      <w:pPr>
        <w:pStyle w:val="a4"/>
        <w:jc w:val="right"/>
        <w:rPr>
          <w:rFonts w:ascii="Times New Roman" w:hAnsi="Times New Roman"/>
          <w:sz w:val="24"/>
          <w:szCs w:val="24"/>
          <w:lang w:val="kk-KZ"/>
        </w:rPr>
      </w:pPr>
    </w:p>
    <w:p w:rsidR="000D431C" w:rsidRPr="00D6208C" w:rsidRDefault="000D431C" w:rsidP="000D431C">
      <w:pPr>
        <w:pStyle w:val="a4"/>
        <w:jc w:val="both"/>
        <w:rPr>
          <w:rFonts w:ascii="Times New Roman" w:hAnsi="Times New Roman"/>
          <w:b/>
          <w:bCs/>
          <w:sz w:val="24"/>
          <w:szCs w:val="24"/>
          <w:lang w:val="kk-KZ"/>
        </w:rPr>
      </w:pPr>
      <w:r w:rsidRPr="00D6208C">
        <w:rPr>
          <w:rFonts w:ascii="Times New Roman" w:hAnsi="Times New Roman"/>
          <w:b/>
          <w:bCs/>
          <w:sz w:val="24"/>
          <w:szCs w:val="24"/>
          <w:lang w:val="kk-KZ"/>
        </w:rPr>
        <w:t xml:space="preserve">                                                               СИЛЛАБУС</w:t>
      </w:r>
    </w:p>
    <w:p w:rsidR="000D431C" w:rsidRPr="00D6208C" w:rsidRDefault="000D431C" w:rsidP="000D431C">
      <w:pPr>
        <w:pStyle w:val="a4"/>
        <w:jc w:val="both"/>
        <w:rPr>
          <w:rFonts w:ascii="Times New Roman" w:hAnsi="Times New Roman"/>
          <w:bCs/>
          <w:sz w:val="24"/>
          <w:szCs w:val="24"/>
          <w:lang w:val="kk-KZ"/>
        </w:rPr>
      </w:pPr>
    </w:p>
    <w:p w:rsidR="000D431C" w:rsidRPr="00D6208C" w:rsidRDefault="000D431C" w:rsidP="000D431C">
      <w:pPr>
        <w:jc w:val="center"/>
        <w:rPr>
          <w:b/>
          <w:lang w:val="kk-KZ"/>
        </w:rPr>
      </w:pPr>
      <w:r w:rsidRPr="00D6208C">
        <w:rPr>
          <w:b/>
          <w:lang w:val="kk-KZ"/>
        </w:rPr>
        <w:t>М</w:t>
      </w:r>
      <w:proofErr w:type="spellStart"/>
      <w:r w:rsidRPr="00D6208C">
        <w:rPr>
          <w:b/>
        </w:rPr>
        <w:t>одуль</w:t>
      </w:r>
      <w:proofErr w:type="spellEnd"/>
      <w:r w:rsidRPr="00D6208C">
        <w:rPr>
          <w:b/>
        </w:rPr>
        <w:t xml:space="preserve"> №  5 </w:t>
      </w:r>
      <w:r w:rsidRPr="00D6208C">
        <w:rPr>
          <w:b/>
          <w:lang w:val="kk-KZ"/>
        </w:rPr>
        <w:t xml:space="preserve">кәсіби элективті модуль. « Әлеуметтік-педагогикалық кеңес беру» PPKDDP 3305 «Девиантты мінез-құлықты балаларға психологиялық-педагогикалық  кеңес беру» </w:t>
      </w:r>
    </w:p>
    <w:p w:rsidR="000D431C" w:rsidRPr="00D6208C" w:rsidRDefault="000D431C" w:rsidP="000D431C">
      <w:pPr>
        <w:jc w:val="center"/>
        <w:rPr>
          <w:lang w:val="kk-KZ"/>
        </w:rPr>
      </w:pPr>
      <w:r w:rsidRPr="00D6208C">
        <w:t xml:space="preserve">2 курс, </w:t>
      </w:r>
      <w:r w:rsidRPr="00D6208C">
        <w:rPr>
          <w:lang w:val="kk-KZ"/>
        </w:rPr>
        <w:t>қ</w:t>
      </w:r>
      <w:r w:rsidRPr="00D6208C">
        <w:t>/</w:t>
      </w:r>
      <w:r w:rsidRPr="00D6208C">
        <w:rPr>
          <w:lang w:val="kk-KZ"/>
        </w:rPr>
        <w:t>б</w:t>
      </w:r>
      <w:r w:rsidRPr="00D6208C">
        <w:t xml:space="preserve">, семестр </w:t>
      </w:r>
      <w:proofErr w:type="gramStart"/>
      <w:r w:rsidRPr="00D6208C">
        <w:t>(</w:t>
      </w:r>
      <w:r w:rsidRPr="00D6208C">
        <w:rPr>
          <w:lang w:val="kk-KZ"/>
        </w:rPr>
        <w:t xml:space="preserve"> </w:t>
      </w:r>
      <w:proofErr w:type="gramEnd"/>
      <w:r w:rsidRPr="00D6208C">
        <w:rPr>
          <w:lang w:val="kk-KZ"/>
        </w:rPr>
        <w:t xml:space="preserve">көктемгі </w:t>
      </w:r>
      <w:r w:rsidRPr="00D6208C">
        <w:t>), 3</w:t>
      </w:r>
      <w:r w:rsidRPr="00D6208C">
        <w:rPr>
          <w:lang w:val="kk-KZ"/>
        </w:rPr>
        <w:t xml:space="preserve"> кредит </w:t>
      </w:r>
    </w:p>
    <w:p w:rsidR="000D431C" w:rsidRPr="00D6208C" w:rsidRDefault="000D431C" w:rsidP="000D431C">
      <w:pPr>
        <w:jc w:val="center"/>
        <w:rPr>
          <w:lang w:val="kk-KZ"/>
        </w:rPr>
      </w:pPr>
    </w:p>
    <w:p w:rsidR="0025635B" w:rsidRPr="00D6208C" w:rsidRDefault="0025635B" w:rsidP="0025635B">
      <w:pPr>
        <w:jc w:val="both"/>
        <w:rPr>
          <w:b/>
          <w:lang w:val="kk-KZ"/>
        </w:rPr>
      </w:pPr>
      <w:r w:rsidRPr="00D6208C">
        <w:rPr>
          <w:b/>
          <w:lang w:val="kk-KZ"/>
        </w:rPr>
        <w:t xml:space="preserve">Дәріскер: Лиясова Айгуль Амангельдиевна </w:t>
      </w:r>
      <w:r w:rsidRPr="00D6208C">
        <w:rPr>
          <w:lang w:val="kk-KZ"/>
        </w:rPr>
        <w:t>психология ғылымдарының магистрі,</w:t>
      </w:r>
      <w:r w:rsidRPr="00D6208C">
        <w:rPr>
          <w:b/>
          <w:lang w:val="kk-KZ"/>
        </w:rPr>
        <w:t xml:space="preserve"> </w:t>
      </w:r>
      <w:r w:rsidRPr="00D6208C">
        <w:rPr>
          <w:lang w:val="kk-KZ"/>
        </w:rPr>
        <w:t>аға оқытушы</w:t>
      </w:r>
    </w:p>
    <w:p w:rsidR="0025635B" w:rsidRPr="00D6208C" w:rsidRDefault="0025635B" w:rsidP="0025635B">
      <w:pPr>
        <w:rPr>
          <w:lang w:val="kk-KZ"/>
        </w:rPr>
      </w:pPr>
      <w:r w:rsidRPr="00D6208C">
        <w:rPr>
          <w:lang w:val="kk-KZ"/>
        </w:rPr>
        <w:t>Телефондары: : 292-57-17 (2131), үй-:  ұялы байланыс: 87078399864</w:t>
      </w:r>
    </w:p>
    <w:p w:rsidR="0025635B" w:rsidRPr="00D6208C" w:rsidRDefault="0025635B" w:rsidP="0025635B">
      <w:pPr>
        <w:jc w:val="both"/>
        <w:rPr>
          <w:lang w:val="kk-KZ"/>
        </w:rPr>
      </w:pPr>
      <w:r w:rsidRPr="00D6208C">
        <w:rPr>
          <w:lang w:val="kk-KZ"/>
        </w:rPr>
        <w:t xml:space="preserve"> e-mail:lyiyasova_1980 </w:t>
      </w:r>
      <w:r w:rsidR="004C3941">
        <w:fldChar w:fldCharType="begin"/>
      </w:r>
      <w:r w:rsidR="004C3941" w:rsidRPr="004E3853">
        <w:rPr>
          <w:lang w:val="kk-KZ"/>
        </w:rPr>
        <w:instrText xml:space="preserve"> HYPERLINK "mailto:elnura.adilova@mail.ru" </w:instrText>
      </w:r>
      <w:r w:rsidR="004C3941">
        <w:fldChar w:fldCharType="separate"/>
      </w:r>
      <w:r w:rsidRPr="00D6208C">
        <w:rPr>
          <w:rStyle w:val="a6"/>
          <w:lang w:val="kk-KZ"/>
        </w:rPr>
        <w:t>@mail.ru</w:t>
      </w:r>
      <w:r w:rsidR="004C3941">
        <w:rPr>
          <w:rStyle w:val="a6"/>
          <w:lang w:val="kk-KZ"/>
        </w:rPr>
        <w:fldChar w:fldCharType="end"/>
      </w:r>
    </w:p>
    <w:p w:rsidR="00D71343" w:rsidRPr="00D6208C" w:rsidRDefault="00D71343" w:rsidP="00D71343">
      <w:pPr>
        <w:jc w:val="both"/>
        <w:rPr>
          <w:lang w:val="kk-KZ"/>
        </w:rPr>
      </w:pPr>
      <w:r w:rsidRPr="00D6208C">
        <w:rPr>
          <w:b/>
          <w:lang w:val="kk-KZ"/>
        </w:rPr>
        <w:t xml:space="preserve">Семинар, зертханалық сабақтар оқытушы: </w:t>
      </w:r>
      <w:r w:rsidRPr="00D6208C">
        <w:rPr>
          <w:lang w:val="kk-KZ"/>
        </w:rPr>
        <w:t>Каденов Ерболат ассисент телефондары 87072270791</w:t>
      </w:r>
      <w:r w:rsidRPr="00D6208C">
        <w:rPr>
          <w:b/>
          <w:lang w:val="kk-KZ"/>
        </w:rPr>
        <w:t xml:space="preserve">; </w:t>
      </w:r>
      <w:r w:rsidRPr="00D6208C">
        <w:rPr>
          <w:lang w:val="kk-KZ"/>
        </w:rPr>
        <w:t>e-mail: Ekt_91 @.mail.ru</w:t>
      </w:r>
    </w:p>
    <w:p w:rsidR="00D71343" w:rsidRPr="00D6208C" w:rsidRDefault="00D71343" w:rsidP="00D71343">
      <w:pPr>
        <w:jc w:val="both"/>
        <w:rPr>
          <w:b/>
          <w:lang w:val="kk-KZ"/>
        </w:rPr>
      </w:pPr>
      <w:r w:rsidRPr="00D6208C">
        <w:rPr>
          <w:b/>
          <w:lang w:val="kk-KZ"/>
        </w:rPr>
        <w:t>Пәннің мақсаттары мен міндеттері:</w:t>
      </w:r>
    </w:p>
    <w:p w:rsidR="000D431C" w:rsidRPr="00D6208C" w:rsidRDefault="00D71343" w:rsidP="000D431C">
      <w:pPr>
        <w:shd w:val="clear" w:color="auto" w:fill="FFFFFF"/>
        <w:jc w:val="both"/>
        <w:rPr>
          <w:lang w:val="kk-KZ"/>
        </w:rPr>
      </w:pPr>
      <w:r w:rsidRPr="00D6208C">
        <w:rPr>
          <w:b/>
          <w:noProof/>
          <w:lang w:val="kk-KZ"/>
        </w:rPr>
        <w:t>М</w:t>
      </w:r>
      <w:r w:rsidR="000D431C" w:rsidRPr="00D6208C">
        <w:rPr>
          <w:b/>
          <w:noProof/>
          <w:lang w:val="kk-KZ"/>
        </w:rPr>
        <w:t xml:space="preserve">ақсаты </w:t>
      </w:r>
      <w:r w:rsidR="000D431C" w:rsidRPr="00D6208C">
        <w:rPr>
          <w:noProof/>
          <w:lang w:val="kk-KZ"/>
        </w:rPr>
        <w:t>-</w:t>
      </w:r>
      <w:r w:rsidR="000D431C" w:rsidRPr="00D6208C">
        <w:rPr>
          <w:bCs/>
          <w:lang w:val="kk-KZ"/>
        </w:rPr>
        <w:t xml:space="preserve"> болашақ педагог-психолог мамандарға девиантты мінез-құлықтың қоғамдық- әлеуметтік мәселе екендігін теориялық түрде түсіндіре отырып, </w:t>
      </w:r>
      <w:r w:rsidR="000D431C" w:rsidRPr="00D6208C">
        <w:rPr>
          <w:noProof/>
          <w:lang w:val="kk-KZ"/>
        </w:rPr>
        <w:t xml:space="preserve">девиантты мінез-құлықтың алдын-алу туралы психологиялық-педагогикалық білім негіздерін меңгерту және </w:t>
      </w:r>
      <w:r w:rsidR="000D431C" w:rsidRPr="00D6208C">
        <w:rPr>
          <w:lang w:val="kk-KZ"/>
        </w:rPr>
        <w:t xml:space="preserve"> девиантты-мінез құлықты балалармен жүргізілетін психологиялық-педагогикалық</w:t>
      </w:r>
      <w:r w:rsidR="000D431C" w:rsidRPr="00D6208C">
        <w:rPr>
          <w:b/>
          <w:lang w:val="kk-KZ"/>
        </w:rPr>
        <w:t xml:space="preserve">  </w:t>
      </w:r>
      <w:r w:rsidR="000D431C" w:rsidRPr="00D6208C">
        <w:rPr>
          <w:lang w:val="kk-KZ"/>
        </w:rPr>
        <w:t xml:space="preserve">кеңес  туралы  түсінік  қалыптастыру. </w:t>
      </w:r>
      <w:r w:rsidR="000D431C" w:rsidRPr="00D6208C">
        <w:rPr>
          <w:bCs/>
          <w:lang w:val="kk-KZ"/>
        </w:rPr>
        <w:t xml:space="preserve">  </w:t>
      </w:r>
    </w:p>
    <w:p w:rsidR="000D431C" w:rsidRPr="00D6208C" w:rsidRDefault="00D71343" w:rsidP="00D71343">
      <w:pPr>
        <w:shd w:val="clear" w:color="auto" w:fill="FFFFFF"/>
        <w:tabs>
          <w:tab w:val="left" w:pos="2865"/>
        </w:tabs>
        <w:jc w:val="both"/>
      </w:pPr>
      <w:r w:rsidRPr="00D6208C">
        <w:rPr>
          <w:b/>
          <w:bCs/>
          <w:noProof/>
          <w:lang w:val="kk-KZ"/>
        </w:rPr>
        <w:t>М</w:t>
      </w:r>
      <w:r w:rsidR="000D431C" w:rsidRPr="00D6208C">
        <w:rPr>
          <w:b/>
          <w:bCs/>
          <w:noProof/>
        </w:rPr>
        <w:t>індеттері:</w:t>
      </w:r>
      <w:r w:rsidR="000D431C" w:rsidRPr="00D6208C">
        <w:rPr>
          <w:b/>
          <w:bCs/>
          <w:noProof/>
        </w:rPr>
        <w:tab/>
      </w:r>
    </w:p>
    <w:p w:rsidR="000D431C" w:rsidRPr="00D6208C" w:rsidRDefault="000D431C" w:rsidP="000D431C">
      <w:pPr>
        <w:pStyle w:val="aa"/>
        <w:widowControl w:val="0"/>
        <w:numPr>
          <w:ilvl w:val="0"/>
          <w:numId w:val="3"/>
        </w:numPr>
        <w:shd w:val="clear" w:color="auto" w:fill="FFFFFF"/>
        <w:autoSpaceDE w:val="0"/>
        <w:autoSpaceDN w:val="0"/>
        <w:adjustRightInd w:val="0"/>
        <w:spacing w:after="0" w:line="240" w:lineRule="auto"/>
        <w:ind w:left="360"/>
        <w:jc w:val="both"/>
        <w:rPr>
          <w:rFonts w:ascii="Times New Roman" w:hAnsi="Times New Roman"/>
          <w:sz w:val="24"/>
          <w:szCs w:val="24"/>
        </w:rPr>
      </w:pPr>
      <w:r w:rsidRPr="00D6208C">
        <w:rPr>
          <w:rFonts w:ascii="Times New Roman" w:hAnsi="Times New Roman"/>
          <w:noProof/>
          <w:sz w:val="24"/>
          <w:szCs w:val="24"/>
          <w:lang w:val="kk-KZ"/>
        </w:rPr>
        <w:t xml:space="preserve"> студенттерді </w:t>
      </w:r>
      <w:r w:rsidRPr="00D6208C">
        <w:rPr>
          <w:rFonts w:ascii="Times New Roman" w:hAnsi="Times New Roman"/>
          <w:sz w:val="24"/>
          <w:szCs w:val="24"/>
        </w:rPr>
        <w:t xml:space="preserve">  </w:t>
      </w:r>
      <w:r w:rsidRPr="00D6208C">
        <w:rPr>
          <w:rFonts w:ascii="Times New Roman" w:hAnsi="Times New Roman"/>
          <w:sz w:val="24"/>
          <w:szCs w:val="24"/>
          <w:lang w:val="kk-KZ"/>
        </w:rPr>
        <w:t xml:space="preserve"> девиантты </w:t>
      </w:r>
      <w:r w:rsidRPr="00D6208C">
        <w:rPr>
          <w:rFonts w:ascii="Times New Roman" w:hAnsi="Times New Roman"/>
          <w:sz w:val="24"/>
          <w:szCs w:val="24"/>
        </w:rPr>
        <w:t xml:space="preserve"> </w:t>
      </w:r>
      <w:proofErr w:type="spellStart"/>
      <w:r w:rsidRPr="00D6208C">
        <w:rPr>
          <w:rFonts w:ascii="Times New Roman" w:hAnsi="Times New Roman"/>
          <w:sz w:val="24"/>
          <w:szCs w:val="24"/>
        </w:rPr>
        <w:t>мінез</w:t>
      </w:r>
      <w:r w:rsidRPr="00D6208C">
        <w:rPr>
          <w:rFonts w:ascii="Times New Roman" w:hAnsi="Times New Roman"/>
          <w:noProof/>
          <w:sz w:val="24"/>
          <w:szCs w:val="24"/>
        </w:rPr>
        <w:t>-</w:t>
      </w:r>
      <w:r w:rsidRPr="00D6208C">
        <w:rPr>
          <w:rFonts w:ascii="Times New Roman" w:hAnsi="Times New Roman"/>
          <w:sz w:val="24"/>
          <w:szCs w:val="24"/>
        </w:rPr>
        <w:t>құлықты</w:t>
      </w:r>
      <w:proofErr w:type="spellEnd"/>
      <w:r w:rsidRPr="00D6208C">
        <w:rPr>
          <w:rFonts w:ascii="Times New Roman" w:hAnsi="Times New Roman"/>
          <w:sz w:val="24"/>
          <w:szCs w:val="24"/>
        </w:rPr>
        <w:t xml:space="preserve">  </w:t>
      </w:r>
      <w:proofErr w:type="spellStart"/>
      <w:r w:rsidRPr="00D6208C">
        <w:rPr>
          <w:rFonts w:ascii="Times New Roman" w:hAnsi="Times New Roman"/>
          <w:sz w:val="24"/>
          <w:szCs w:val="24"/>
        </w:rPr>
        <w:t>жасөспірімдермен</w:t>
      </w:r>
      <w:proofErr w:type="spellEnd"/>
      <w:r w:rsidRPr="00D6208C">
        <w:rPr>
          <w:rFonts w:ascii="Times New Roman" w:hAnsi="Times New Roman"/>
          <w:sz w:val="24"/>
          <w:szCs w:val="24"/>
        </w:rPr>
        <w:t xml:space="preserve"> </w:t>
      </w:r>
      <w:proofErr w:type="spellStart"/>
      <w:r w:rsidRPr="00D6208C">
        <w:rPr>
          <w:rFonts w:ascii="Times New Roman" w:hAnsi="Times New Roman"/>
          <w:sz w:val="24"/>
          <w:szCs w:val="24"/>
        </w:rPr>
        <w:t>жұмыс</w:t>
      </w:r>
      <w:proofErr w:type="spellEnd"/>
      <w:r w:rsidRPr="00D6208C">
        <w:rPr>
          <w:rFonts w:ascii="Times New Roman" w:hAnsi="Times New Roman"/>
          <w:sz w:val="24"/>
          <w:szCs w:val="24"/>
        </w:rPr>
        <w:t xml:space="preserve"> </w:t>
      </w:r>
      <w:proofErr w:type="spellStart"/>
      <w:r w:rsidRPr="00D6208C">
        <w:rPr>
          <w:rFonts w:ascii="Times New Roman" w:hAnsi="Times New Roman"/>
          <w:sz w:val="24"/>
          <w:szCs w:val="24"/>
        </w:rPr>
        <w:t>жасаудың</w:t>
      </w:r>
      <w:proofErr w:type="spellEnd"/>
      <w:r w:rsidRPr="00D6208C">
        <w:rPr>
          <w:rFonts w:ascii="Times New Roman" w:hAnsi="Times New Roman"/>
          <w:sz w:val="24"/>
          <w:szCs w:val="24"/>
        </w:rPr>
        <w:t xml:space="preserve"> </w:t>
      </w:r>
      <w:proofErr w:type="spellStart"/>
      <w:r w:rsidRPr="00D6208C">
        <w:rPr>
          <w:rFonts w:ascii="Times New Roman" w:hAnsi="Times New Roman"/>
          <w:sz w:val="24"/>
          <w:szCs w:val="24"/>
        </w:rPr>
        <w:t>әдістемесі</w:t>
      </w:r>
      <w:proofErr w:type="spellEnd"/>
      <w:r w:rsidRPr="00D6208C">
        <w:rPr>
          <w:rFonts w:ascii="Times New Roman" w:hAnsi="Times New Roman"/>
          <w:sz w:val="24"/>
          <w:szCs w:val="24"/>
        </w:rPr>
        <w:t xml:space="preserve"> </w:t>
      </w:r>
      <w:proofErr w:type="spellStart"/>
      <w:r w:rsidRPr="00D6208C">
        <w:rPr>
          <w:rFonts w:ascii="Times New Roman" w:hAnsi="Times New Roman"/>
          <w:sz w:val="24"/>
          <w:szCs w:val="24"/>
        </w:rPr>
        <w:t>және</w:t>
      </w:r>
      <w:proofErr w:type="spellEnd"/>
      <w:r w:rsidRPr="00D6208C">
        <w:rPr>
          <w:rFonts w:ascii="Times New Roman" w:hAnsi="Times New Roman"/>
          <w:sz w:val="24"/>
          <w:szCs w:val="24"/>
        </w:rPr>
        <w:t xml:space="preserve"> </w:t>
      </w:r>
      <w:r w:rsidRPr="00D6208C">
        <w:rPr>
          <w:rFonts w:ascii="Times New Roman" w:hAnsi="Times New Roman"/>
          <w:sz w:val="24"/>
          <w:szCs w:val="24"/>
          <w:lang w:val="kk-KZ"/>
        </w:rPr>
        <w:t xml:space="preserve"> психологиялық-педагогикалық </w:t>
      </w:r>
      <w:r w:rsidRPr="00D6208C">
        <w:rPr>
          <w:rFonts w:ascii="Times New Roman" w:hAnsi="Times New Roman"/>
          <w:sz w:val="24"/>
          <w:szCs w:val="24"/>
        </w:rPr>
        <w:t xml:space="preserve"> </w:t>
      </w:r>
      <w:r w:rsidRPr="00D6208C">
        <w:rPr>
          <w:rFonts w:ascii="Times New Roman" w:hAnsi="Times New Roman"/>
          <w:sz w:val="24"/>
          <w:szCs w:val="24"/>
          <w:lang w:val="kk-KZ"/>
        </w:rPr>
        <w:t xml:space="preserve">кеңес беру түрлерімен </w:t>
      </w:r>
      <w:proofErr w:type="spellStart"/>
      <w:r w:rsidRPr="00D6208C">
        <w:rPr>
          <w:rFonts w:ascii="Times New Roman" w:hAnsi="Times New Roman"/>
          <w:sz w:val="24"/>
          <w:szCs w:val="24"/>
        </w:rPr>
        <w:t>таныстыру</w:t>
      </w:r>
      <w:proofErr w:type="spellEnd"/>
      <w:r w:rsidRPr="00D6208C">
        <w:rPr>
          <w:rFonts w:ascii="Times New Roman" w:hAnsi="Times New Roman"/>
          <w:sz w:val="24"/>
          <w:szCs w:val="24"/>
        </w:rPr>
        <w:t xml:space="preserve">;  </w:t>
      </w:r>
    </w:p>
    <w:p w:rsidR="000D431C" w:rsidRPr="00D6208C" w:rsidRDefault="000D431C" w:rsidP="000D431C">
      <w:pPr>
        <w:pStyle w:val="aa"/>
        <w:widowControl w:val="0"/>
        <w:numPr>
          <w:ilvl w:val="0"/>
          <w:numId w:val="3"/>
        </w:numPr>
        <w:shd w:val="clear" w:color="auto" w:fill="FFFFFF"/>
        <w:autoSpaceDE w:val="0"/>
        <w:autoSpaceDN w:val="0"/>
        <w:adjustRightInd w:val="0"/>
        <w:spacing w:after="0" w:line="240" w:lineRule="auto"/>
        <w:ind w:left="360"/>
        <w:jc w:val="both"/>
        <w:rPr>
          <w:rFonts w:ascii="Times New Roman" w:hAnsi="Times New Roman"/>
          <w:sz w:val="24"/>
          <w:szCs w:val="24"/>
          <w:lang w:val="kk-KZ"/>
        </w:rPr>
      </w:pPr>
      <w:r w:rsidRPr="00D6208C">
        <w:rPr>
          <w:rFonts w:ascii="Times New Roman" w:hAnsi="Times New Roman"/>
          <w:noProof/>
          <w:sz w:val="24"/>
          <w:szCs w:val="24"/>
          <w:lang w:val="kk-KZ"/>
        </w:rPr>
        <w:t xml:space="preserve"> ауытқушылыққа  әсер ететін жағымсыз факторлар туралы білімдерін жетілдіру;</w:t>
      </w:r>
    </w:p>
    <w:p w:rsidR="000D431C" w:rsidRPr="00D6208C" w:rsidRDefault="000D431C" w:rsidP="000D431C">
      <w:pPr>
        <w:pStyle w:val="aa"/>
        <w:widowControl w:val="0"/>
        <w:numPr>
          <w:ilvl w:val="0"/>
          <w:numId w:val="3"/>
        </w:numPr>
        <w:shd w:val="clear" w:color="auto" w:fill="FFFFFF"/>
        <w:autoSpaceDE w:val="0"/>
        <w:autoSpaceDN w:val="0"/>
        <w:adjustRightInd w:val="0"/>
        <w:spacing w:after="0" w:line="240" w:lineRule="auto"/>
        <w:ind w:left="360"/>
        <w:jc w:val="both"/>
        <w:rPr>
          <w:rFonts w:ascii="Times New Roman" w:hAnsi="Times New Roman"/>
          <w:sz w:val="24"/>
          <w:szCs w:val="24"/>
          <w:lang w:val="kk-KZ"/>
        </w:rPr>
      </w:pPr>
      <w:r w:rsidRPr="00D6208C">
        <w:rPr>
          <w:rFonts w:ascii="Times New Roman" w:hAnsi="Times New Roman"/>
          <w:noProof/>
          <w:sz w:val="24"/>
          <w:szCs w:val="24"/>
          <w:lang w:val="kk-KZ"/>
        </w:rPr>
        <w:t xml:space="preserve">студенттерді мектеп оқушыларының және  кәмелетке толмағандардың  арасындағы  девиантты мінез-құлықтың негізгі түрлерімен таныстыру; </w:t>
      </w:r>
    </w:p>
    <w:p w:rsidR="000D431C" w:rsidRPr="00D6208C" w:rsidRDefault="000D431C" w:rsidP="000D431C">
      <w:pPr>
        <w:pStyle w:val="aa"/>
        <w:widowControl w:val="0"/>
        <w:numPr>
          <w:ilvl w:val="0"/>
          <w:numId w:val="3"/>
        </w:numPr>
        <w:shd w:val="clear" w:color="auto" w:fill="FFFFFF"/>
        <w:autoSpaceDE w:val="0"/>
        <w:autoSpaceDN w:val="0"/>
        <w:adjustRightInd w:val="0"/>
        <w:spacing w:after="0" w:line="240" w:lineRule="auto"/>
        <w:ind w:left="360" w:right="75"/>
        <w:jc w:val="both"/>
        <w:rPr>
          <w:rFonts w:ascii="Times New Roman" w:hAnsi="Times New Roman"/>
          <w:sz w:val="24"/>
          <w:szCs w:val="24"/>
          <w:lang w:val="kk-KZ"/>
        </w:rPr>
      </w:pPr>
      <w:r w:rsidRPr="00D6208C">
        <w:rPr>
          <w:rFonts w:ascii="Times New Roman" w:hAnsi="Times New Roman"/>
          <w:sz w:val="24"/>
          <w:szCs w:val="24"/>
          <w:lang w:val="kk-KZ"/>
        </w:rPr>
        <w:t xml:space="preserve">балалар және жасөспірімдермен түзету-оңалту жұмыстарына арналған  кеңес түрлерінің  жіктемесін ұсына отырып, оларды қолдану әдістерін үйрету; </w:t>
      </w:r>
    </w:p>
    <w:p w:rsidR="000D431C" w:rsidRPr="00D6208C" w:rsidRDefault="000D431C" w:rsidP="000D431C">
      <w:pPr>
        <w:pStyle w:val="aa"/>
        <w:widowControl w:val="0"/>
        <w:numPr>
          <w:ilvl w:val="0"/>
          <w:numId w:val="3"/>
        </w:numPr>
        <w:shd w:val="clear" w:color="auto" w:fill="FFFFFF"/>
        <w:autoSpaceDE w:val="0"/>
        <w:autoSpaceDN w:val="0"/>
        <w:adjustRightInd w:val="0"/>
        <w:spacing w:after="0" w:line="240" w:lineRule="auto"/>
        <w:ind w:left="360" w:right="75"/>
        <w:jc w:val="both"/>
        <w:rPr>
          <w:rFonts w:ascii="Times New Roman" w:hAnsi="Times New Roman"/>
          <w:sz w:val="24"/>
          <w:szCs w:val="24"/>
          <w:lang w:val="kk-KZ"/>
        </w:rPr>
      </w:pPr>
      <w:r w:rsidRPr="00D6208C">
        <w:rPr>
          <w:rFonts w:ascii="Times New Roman" w:hAnsi="Times New Roman"/>
          <w:sz w:val="24"/>
          <w:szCs w:val="24"/>
          <w:lang w:val="kk-KZ"/>
        </w:rPr>
        <w:t xml:space="preserve">ауытқушылықтың алдын-алу бойынша жүргізілетін  кеңес   берудің  негізгі әдістері мен  тәсілдерін оқып үйрену;   оларды  тәжірибелік тұрғыда қолдана алу дағдыларын меңгерту. </w:t>
      </w:r>
    </w:p>
    <w:p w:rsidR="00D71343" w:rsidRPr="00D6208C" w:rsidRDefault="00D71343" w:rsidP="00D71343">
      <w:pPr>
        <w:shd w:val="clear" w:color="auto" w:fill="FFFFFF"/>
        <w:jc w:val="both"/>
        <w:rPr>
          <w:lang w:val="kk-KZ"/>
        </w:rPr>
      </w:pPr>
      <w:r w:rsidRPr="00D6208C">
        <w:rPr>
          <w:b/>
          <w:lang w:val="kk-KZ"/>
        </w:rPr>
        <w:t xml:space="preserve">Құзыреттері (оқытудың нәтижелері): </w:t>
      </w:r>
    </w:p>
    <w:p w:rsidR="000D431C" w:rsidRPr="00D6208C" w:rsidRDefault="000D431C" w:rsidP="000D431C">
      <w:pPr>
        <w:jc w:val="both"/>
        <w:rPr>
          <w:color w:val="000000"/>
          <w:lang w:val="kk-KZ"/>
        </w:rPr>
      </w:pPr>
      <w:r w:rsidRPr="00D6208C">
        <w:rPr>
          <w:b/>
          <w:lang w:val="kk-KZ"/>
        </w:rPr>
        <w:t>Тұлғааралық:</w:t>
      </w:r>
      <w:r w:rsidRPr="00D6208C">
        <w:rPr>
          <w:color w:val="000000"/>
          <w:lang w:val="kk-KZ"/>
        </w:rPr>
        <w:t xml:space="preserve"> тұлғааралық қарым-қатынас мәдениетінің  ерекшеліктері және қарым-қатынас теориясын  білуі; </w:t>
      </w:r>
      <w:r w:rsidRPr="00D6208C">
        <w:rPr>
          <w:lang w:val="kk-KZ"/>
        </w:rPr>
        <w:t xml:space="preserve">ауытқушылыққа бейім балаларды диагностикалауды, ата-аналармен, мұғалімдермен, басқа ұйымдардағы әлеуметтік қызметкерлермен, құқық қорғау орындарының қызметкерлерімен байланыста болу қажеттігін, даму және жас ерекшеліктеріне қарай девиантты мінез-құлықты оқушылармен жеке, топтық  кеңес беруді  ұйымдастыру жолдарын, түрлерін біледі. </w:t>
      </w:r>
    </w:p>
    <w:p w:rsidR="000D431C" w:rsidRPr="00D6208C" w:rsidRDefault="003734D4" w:rsidP="000D431C">
      <w:pPr>
        <w:jc w:val="both"/>
        <w:rPr>
          <w:color w:val="000000"/>
          <w:lang w:val="kk-KZ"/>
        </w:rPr>
      </w:pPr>
      <w:r w:rsidRPr="00D6208C">
        <w:rPr>
          <w:b/>
          <w:color w:val="000000"/>
          <w:lang w:val="kk-KZ"/>
        </w:rPr>
        <w:t>Пәндік</w:t>
      </w:r>
      <w:r w:rsidR="000D431C" w:rsidRPr="00D6208C">
        <w:rPr>
          <w:b/>
          <w:color w:val="000000"/>
          <w:lang w:val="kk-KZ"/>
        </w:rPr>
        <w:t>:</w:t>
      </w:r>
      <w:r w:rsidR="000D431C" w:rsidRPr="00D6208C">
        <w:rPr>
          <w:lang w:val="kk-KZ"/>
        </w:rPr>
        <w:t xml:space="preserve"> әлеуметтік-педагогикалық мәселелерді шешуде ұйымдастырушылық қабілеттілік таныта алуы; девиантты мінез-құлықты балалармен жұмыс барысында </w:t>
      </w:r>
      <w:r w:rsidR="000D431C" w:rsidRPr="00D6208C">
        <w:rPr>
          <w:color w:val="000000"/>
          <w:lang w:val="kk-KZ"/>
        </w:rPr>
        <w:t xml:space="preserve">алған білімдерін практикалық түрде көрсете алады. </w:t>
      </w:r>
    </w:p>
    <w:p w:rsidR="000D431C" w:rsidRPr="00D6208C" w:rsidRDefault="003734D4" w:rsidP="000D431C">
      <w:pPr>
        <w:widowControl w:val="0"/>
        <w:autoSpaceDE w:val="0"/>
        <w:autoSpaceDN w:val="0"/>
        <w:adjustRightInd w:val="0"/>
        <w:jc w:val="both"/>
        <w:rPr>
          <w:lang w:val="kk-KZ"/>
        </w:rPr>
      </w:pPr>
      <w:r>
        <w:rPr>
          <w:b/>
          <w:color w:val="000000"/>
          <w:lang w:val="kk-KZ"/>
        </w:rPr>
        <w:lastRenderedPageBreak/>
        <w:t xml:space="preserve">Құралдық </w:t>
      </w:r>
      <w:r w:rsidR="000D431C" w:rsidRPr="00D6208C">
        <w:rPr>
          <w:b/>
          <w:color w:val="000000"/>
          <w:lang w:val="kk-KZ"/>
        </w:rPr>
        <w:t xml:space="preserve">: </w:t>
      </w:r>
      <w:r w:rsidR="000D431C" w:rsidRPr="00D6208C">
        <w:rPr>
          <w:lang w:val="kk-KZ"/>
        </w:rPr>
        <w:t xml:space="preserve">Студент  девиантты мінез-құлықты жасөспірімдермен жұмыс жасауда кеңес берудің әртүрлі мәселелерге байланысты жеке-дара, отбасылық, топтық, өндірістік түрлерін,әлеуметтік-педагогиканың талаптарын,  тәуекел тобындағы балалармен топпен және жеке дара деңгейде педагогикалық-психологиялық кеңес беру тәсілдері мен әдістерін, тәжірибелік психология бағыттарын біледі. </w:t>
      </w:r>
    </w:p>
    <w:p w:rsidR="000D431C" w:rsidRPr="00D6208C" w:rsidRDefault="000D431C" w:rsidP="000D431C">
      <w:pPr>
        <w:shd w:val="clear" w:color="auto" w:fill="FFFFFF"/>
        <w:autoSpaceDE w:val="0"/>
        <w:autoSpaceDN w:val="0"/>
        <w:adjustRightInd w:val="0"/>
        <w:jc w:val="both"/>
        <w:rPr>
          <w:lang w:val="kk-KZ"/>
        </w:rPr>
      </w:pPr>
      <w:r w:rsidRPr="00D6208C">
        <w:rPr>
          <w:b/>
          <w:bCs/>
          <w:lang w:val="kk-KZ"/>
        </w:rPr>
        <w:t>Пререквизиттері:</w:t>
      </w:r>
      <w:r w:rsidRPr="00D6208C">
        <w:rPr>
          <w:lang w:val="kk-KZ"/>
        </w:rPr>
        <w:t xml:space="preserve"> </w:t>
      </w:r>
      <w:r w:rsidR="002A4D6B">
        <w:rPr>
          <w:lang w:val="kk-KZ"/>
        </w:rPr>
        <w:t xml:space="preserve">Педагогика, </w:t>
      </w:r>
      <w:r w:rsidRPr="00D6208C">
        <w:rPr>
          <w:lang w:val="kk-KZ"/>
        </w:rPr>
        <w:t xml:space="preserve">Әлеуметтік педагогика және психология, Педагогикалық психология </w:t>
      </w:r>
    </w:p>
    <w:p w:rsidR="000D431C" w:rsidRPr="00D6208C" w:rsidRDefault="002A4D6B" w:rsidP="000D431C">
      <w:pPr>
        <w:shd w:val="clear" w:color="auto" w:fill="FFFFFF"/>
        <w:autoSpaceDE w:val="0"/>
        <w:autoSpaceDN w:val="0"/>
        <w:adjustRightInd w:val="0"/>
        <w:jc w:val="both"/>
        <w:rPr>
          <w:b/>
          <w:lang w:val="kk-KZ"/>
        </w:rPr>
      </w:pPr>
      <w:r>
        <w:rPr>
          <w:b/>
          <w:lang w:val="kk-KZ"/>
        </w:rPr>
        <w:t xml:space="preserve">Постреквизиттер: </w:t>
      </w:r>
      <w:r w:rsidR="000D431C" w:rsidRPr="00D6208C">
        <w:rPr>
          <w:lang w:val="kk-KZ"/>
        </w:rPr>
        <w:t xml:space="preserve">Девиантология, Тұлғаның  психологиялық-педагогикалық диагностикасы  </w:t>
      </w:r>
    </w:p>
    <w:p w:rsidR="00D71343" w:rsidRPr="00D6208C" w:rsidRDefault="00D71343" w:rsidP="000D431C">
      <w:pPr>
        <w:jc w:val="center"/>
        <w:rPr>
          <w:b/>
          <w:lang w:val="kk-KZ"/>
        </w:rPr>
      </w:pPr>
    </w:p>
    <w:p w:rsidR="000D431C" w:rsidRPr="00D6208C" w:rsidRDefault="000D431C" w:rsidP="000D431C">
      <w:pPr>
        <w:jc w:val="center"/>
        <w:rPr>
          <w:b/>
          <w:lang w:val="kk-KZ"/>
        </w:rPr>
      </w:pPr>
      <w:r w:rsidRPr="00D6208C">
        <w:rPr>
          <w:b/>
          <w:lang w:val="kk-KZ"/>
        </w:rPr>
        <w:t xml:space="preserve">ПӘННІҢ ҚҰРЫЛЫМЫ ЖӘНЕ МАЗМҰНЫ </w:t>
      </w:r>
    </w:p>
    <w:p w:rsidR="00D71343" w:rsidRPr="00D6208C" w:rsidRDefault="00D71343" w:rsidP="000D431C">
      <w:pPr>
        <w:jc w:val="center"/>
        <w:rPr>
          <w:b/>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096"/>
        <w:gridCol w:w="848"/>
        <w:gridCol w:w="812"/>
      </w:tblGrid>
      <w:tr w:rsidR="000D431C" w:rsidRPr="00D6208C" w:rsidTr="003B0B19">
        <w:tc>
          <w:tcPr>
            <w:tcW w:w="427"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Апта</w:t>
            </w:r>
          </w:p>
        </w:tc>
        <w:tc>
          <w:tcPr>
            <w:tcW w:w="3706"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 xml:space="preserve">Тақырыптың аталуы </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 xml:space="preserve">сағат </w:t>
            </w:r>
          </w:p>
          <w:p w:rsidR="000D431C" w:rsidRPr="00D6208C" w:rsidRDefault="000D431C" w:rsidP="003B0B19">
            <w:pPr>
              <w:jc w:val="center"/>
              <w:rPr>
                <w:lang w:val="kk-KZ"/>
              </w:rPr>
            </w:pPr>
            <w:r w:rsidRPr="00D6208C">
              <w:rPr>
                <w:lang w:val="kk-KZ"/>
              </w:rPr>
              <w:t xml:space="preserve">саны        </w:t>
            </w: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Макс балл</w:t>
            </w:r>
          </w:p>
        </w:tc>
      </w:tr>
      <w:tr w:rsidR="000D431C" w:rsidRPr="00D6208C" w:rsidTr="003B0B19">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b/>
                <w:lang w:val="kk-KZ"/>
              </w:rPr>
            </w:pPr>
            <w:r w:rsidRPr="00D6208C">
              <w:rPr>
                <w:b/>
                <w:lang w:val="kk-KZ"/>
              </w:rPr>
              <w:t>Модуль 1</w:t>
            </w:r>
            <w:r w:rsidRPr="00D6208C">
              <w:rPr>
                <w:b/>
                <w:bCs/>
              </w:rPr>
              <w:t xml:space="preserve"> </w:t>
            </w:r>
            <w:r w:rsidRPr="00D6208C">
              <w:rPr>
                <w:b/>
                <w:bCs/>
                <w:lang w:val="kk-KZ"/>
              </w:rPr>
              <w:t xml:space="preserve">Девиантты мінез-құлықты балаларға кеңес берудің психологиялық-педагогикалық негіздері. </w:t>
            </w:r>
          </w:p>
        </w:tc>
      </w:tr>
      <w:tr w:rsidR="000D431C" w:rsidRPr="00D6208C" w:rsidTr="003B0B19">
        <w:trPr>
          <w:trHeight w:val="344"/>
        </w:trPr>
        <w:tc>
          <w:tcPr>
            <w:tcW w:w="427" w:type="pct"/>
            <w:vMerge w:val="restart"/>
            <w:tcBorders>
              <w:top w:val="single" w:sz="4" w:space="0" w:color="auto"/>
              <w:left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1</w:t>
            </w:r>
          </w:p>
          <w:p w:rsidR="000D431C" w:rsidRPr="00D6208C" w:rsidRDefault="000D431C" w:rsidP="003B0B19">
            <w:pPr>
              <w:jc w:val="center"/>
              <w:rPr>
                <w:lang w:val="kk-KZ"/>
              </w:rPr>
            </w:pPr>
          </w:p>
        </w:tc>
        <w:tc>
          <w:tcPr>
            <w:tcW w:w="3706" w:type="pct"/>
            <w:tcBorders>
              <w:top w:val="single" w:sz="4" w:space="0" w:color="auto"/>
              <w:left w:val="single" w:sz="4" w:space="0" w:color="auto"/>
              <w:right w:val="single" w:sz="4" w:space="0" w:color="auto"/>
            </w:tcBorders>
            <w:shd w:val="clear" w:color="auto" w:fill="auto"/>
          </w:tcPr>
          <w:p w:rsidR="000D431C" w:rsidRPr="00D6208C" w:rsidRDefault="000D431C" w:rsidP="003B0B19">
            <w:pPr>
              <w:jc w:val="both"/>
              <w:rPr>
                <w:lang w:val="kk-KZ"/>
              </w:rPr>
            </w:pPr>
            <w:r w:rsidRPr="00D6208C">
              <w:rPr>
                <w:b/>
                <w:lang w:val="kk-KZ"/>
              </w:rPr>
              <w:t>Дәріс 1</w:t>
            </w:r>
            <w:r w:rsidRPr="00D6208C">
              <w:rPr>
                <w:lang w:val="kk-KZ"/>
              </w:rPr>
              <w:t xml:space="preserve">. </w:t>
            </w:r>
            <w:r w:rsidRPr="00D6208C">
              <w:rPr>
                <w:b/>
              </w:rPr>
              <w:t xml:space="preserve"> </w:t>
            </w:r>
            <w:r w:rsidRPr="00D6208C">
              <w:rPr>
                <w:lang w:val="kk-KZ"/>
              </w:rPr>
              <w:t>Тұлға теориясы және кеңес беру практикасы</w:t>
            </w:r>
          </w:p>
        </w:tc>
        <w:tc>
          <w:tcPr>
            <w:tcW w:w="443" w:type="pct"/>
            <w:tcBorders>
              <w:top w:val="single" w:sz="4" w:space="0" w:color="auto"/>
              <w:left w:val="single" w:sz="4" w:space="0" w:color="auto"/>
              <w:right w:val="single" w:sz="4" w:space="0" w:color="auto"/>
            </w:tcBorders>
            <w:shd w:val="clear" w:color="auto" w:fill="auto"/>
          </w:tcPr>
          <w:p w:rsidR="000D431C" w:rsidRPr="002A4D6B" w:rsidRDefault="002A4D6B" w:rsidP="003B0B19">
            <w:pPr>
              <w:jc w:val="center"/>
              <w:rPr>
                <w:lang w:val="kk-KZ"/>
              </w:rPr>
            </w:pPr>
            <w:r>
              <w:rPr>
                <w:lang w:val="kk-KZ"/>
              </w:rPr>
              <w:t>1</w:t>
            </w:r>
          </w:p>
        </w:tc>
        <w:tc>
          <w:tcPr>
            <w:tcW w:w="424" w:type="pct"/>
            <w:tcBorders>
              <w:top w:val="single" w:sz="4" w:space="0" w:color="auto"/>
              <w:left w:val="single" w:sz="4" w:space="0" w:color="auto"/>
              <w:right w:val="single" w:sz="4" w:space="0" w:color="auto"/>
            </w:tcBorders>
            <w:shd w:val="clear" w:color="auto" w:fill="auto"/>
          </w:tcPr>
          <w:p w:rsidR="000D431C" w:rsidRPr="00D6208C" w:rsidRDefault="000D431C" w:rsidP="003B0B19">
            <w:pPr>
              <w:jc w:val="center"/>
              <w:rPr>
                <w:lang w:val="kk-KZ"/>
              </w:rPr>
            </w:pPr>
          </w:p>
        </w:tc>
      </w:tr>
      <w:tr w:rsidR="000D431C" w:rsidRPr="00D6208C" w:rsidTr="003B0B19">
        <w:trPr>
          <w:trHeight w:val="291"/>
        </w:trPr>
        <w:tc>
          <w:tcPr>
            <w:tcW w:w="427" w:type="pct"/>
            <w:vMerge/>
            <w:tcBorders>
              <w:left w:val="single" w:sz="4" w:space="0" w:color="auto"/>
              <w:right w:val="single" w:sz="4" w:space="0" w:color="auto"/>
            </w:tcBorders>
            <w:shd w:val="clear" w:color="auto" w:fill="auto"/>
            <w:vAlign w:val="center"/>
          </w:tcPr>
          <w:p w:rsidR="000D431C" w:rsidRPr="00D6208C" w:rsidRDefault="000D431C" w:rsidP="003B0B19">
            <w:pPr>
              <w:rPr>
                <w:lang w:val="kk-KZ"/>
              </w:rPr>
            </w:pPr>
          </w:p>
        </w:tc>
        <w:tc>
          <w:tcPr>
            <w:tcW w:w="3706" w:type="pct"/>
            <w:tcBorders>
              <w:top w:val="single" w:sz="4" w:space="0" w:color="auto"/>
              <w:left w:val="single" w:sz="4" w:space="0" w:color="auto"/>
              <w:right w:val="single" w:sz="4" w:space="0" w:color="auto"/>
            </w:tcBorders>
            <w:shd w:val="clear" w:color="auto" w:fill="auto"/>
          </w:tcPr>
          <w:p w:rsidR="000D431C" w:rsidRPr="00D6208C" w:rsidRDefault="000D431C" w:rsidP="003B0B19">
            <w:pPr>
              <w:jc w:val="both"/>
              <w:rPr>
                <w:lang w:val="kk-KZ"/>
              </w:rPr>
            </w:pPr>
            <w:r w:rsidRPr="00D6208C">
              <w:rPr>
                <w:b/>
                <w:lang w:val="kk-KZ"/>
              </w:rPr>
              <w:t xml:space="preserve">Практикалық сабақ 1. </w:t>
            </w:r>
            <w:r w:rsidRPr="00D6208C">
              <w:rPr>
                <w:lang w:val="kk-KZ"/>
              </w:rPr>
              <w:t xml:space="preserve">Әлеуметтік педагогтің  білім беру саласында кеңес беру қызметінің жалпы сипаты </w:t>
            </w:r>
          </w:p>
        </w:tc>
        <w:tc>
          <w:tcPr>
            <w:tcW w:w="443" w:type="pct"/>
            <w:tcBorders>
              <w:top w:val="single" w:sz="4" w:space="0" w:color="auto"/>
              <w:left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1</w:t>
            </w:r>
          </w:p>
        </w:tc>
        <w:tc>
          <w:tcPr>
            <w:tcW w:w="424" w:type="pct"/>
            <w:tcBorders>
              <w:top w:val="single" w:sz="4" w:space="0" w:color="auto"/>
              <w:left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3</w:t>
            </w:r>
          </w:p>
        </w:tc>
      </w:tr>
      <w:tr w:rsidR="000D431C" w:rsidRPr="00D6208C" w:rsidTr="003B0B19">
        <w:trPr>
          <w:trHeight w:val="257"/>
        </w:trPr>
        <w:tc>
          <w:tcPr>
            <w:tcW w:w="427" w:type="pct"/>
            <w:vMerge w:val="restart"/>
            <w:tcBorders>
              <w:left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2</w:t>
            </w:r>
          </w:p>
        </w:tc>
        <w:tc>
          <w:tcPr>
            <w:tcW w:w="3706" w:type="pct"/>
            <w:tcBorders>
              <w:top w:val="single" w:sz="4" w:space="0" w:color="auto"/>
              <w:left w:val="single" w:sz="4" w:space="0" w:color="auto"/>
              <w:right w:val="single" w:sz="4" w:space="0" w:color="auto"/>
            </w:tcBorders>
            <w:shd w:val="clear" w:color="auto" w:fill="auto"/>
          </w:tcPr>
          <w:p w:rsidR="000D431C" w:rsidRPr="00D6208C" w:rsidRDefault="000D431C" w:rsidP="003B0B19">
            <w:pPr>
              <w:jc w:val="both"/>
              <w:rPr>
                <w:lang w:val="kk-KZ"/>
              </w:rPr>
            </w:pPr>
            <w:r w:rsidRPr="00D6208C">
              <w:rPr>
                <w:b/>
                <w:lang w:val="kk-KZ"/>
              </w:rPr>
              <w:t>Дәріс 2.</w:t>
            </w:r>
            <w:r w:rsidRPr="00D6208C">
              <w:rPr>
                <w:lang w:val="kk-KZ"/>
              </w:rPr>
              <w:t xml:space="preserve"> Девиантты мінез-құлықты балаларға кеңес беруші  психологтің тұлғасы </w:t>
            </w:r>
          </w:p>
        </w:tc>
        <w:tc>
          <w:tcPr>
            <w:tcW w:w="443" w:type="pct"/>
            <w:tcBorders>
              <w:top w:val="single" w:sz="4" w:space="0" w:color="auto"/>
              <w:left w:val="single" w:sz="4" w:space="0" w:color="auto"/>
              <w:right w:val="single" w:sz="4" w:space="0" w:color="auto"/>
            </w:tcBorders>
            <w:shd w:val="clear" w:color="auto" w:fill="auto"/>
          </w:tcPr>
          <w:p w:rsidR="000D431C" w:rsidRPr="00D6208C" w:rsidRDefault="002A4D6B" w:rsidP="003B0B19">
            <w:pPr>
              <w:jc w:val="center"/>
              <w:rPr>
                <w:lang w:val="kk-KZ"/>
              </w:rPr>
            </w:pPr>
            <w:r>
              <w:rPr>
                <w:lang w:val="kk-KZ"/>
              </w:rPr>
              <w:t>1</w:t>
            </w:r>
          </w:p>
        </w:tc>
        <w:tc>
          <w:tcPr>
            <w:tcW w:w="424" w:type="pct"/>
            <w:tcBorders>
              <w:top w:val="single" w:sz="4" w:space="0" w:color="auto"/>
              <w:left w:val="single" w:sz="4" w:space="0" w:color="auto"/>
              <w:right w:val="single" w:sz="4" w:space="0" w:color="auto"/>
            </w:tcBorders>
            <w:shd w:val="clear" w:color="auto" w:fill="auto"/>
          </w:tcPr>
          <w:p w:rsidR="000D431C" w:rsidRPr="00D6208C" w:rsidRDefault="000D431C" w:rsidP="003B0B19">
            <w:pPr>
              <w:jc w:val="center"/>
              <w:rPr>
                <w:lang w:val="kk-KZ"/>
              </w:rPr>
            </w:pPr>
          </w:p>
        </w:tc>
      </w:tr>
      <w:tr w:rsidR="000D431C" w:rsidRPr="00D6208C" w:rsidTr="003B0B19">
        <w:trPr>
          <w:trHeight w:val="330"/>
        </w:trPr>
        <w:tc>
          <w:tcPr>
            <w:tcW w:w="427" w:type="pct"/>
            <w:vMerge/>
            <w:tcBorders>
              <w:left w:val="single" w:sz="4" w:space="0" w:color="auto"/>
              <w:right w:val="single" w:sz="4" w:space="0" w:color="auto"/>
            </w:tcBorders>
            <w:shd w:val="clear" w:color="auto" w:fill="auto"/>
          </w:tcPr>
          <w:p w:rsidR="000D431C" w:rsidRPr="00D6208C" w:rsidRDefault="000D431C" w:rsidP="003B0B19">
            <w:pPr>
              <w:jc w:val="center"/>
              <w:rPr>
                <w:lang w:val="kk-KZ"/>
              </w:rPr>
            </w:pPr>
          </w:p>
        </w:tc>
        <w:tc>
          <w:tcPr>
            <w:tcW w:w="3706" w:type="pct"/>
            <w:tcBorders>
              <w:top w:val="single" w:sz="4" w:space="0" w:color="auto"/>
              <w:left w:val="single" w:sz="4" w:space="0" w:color="auto"/>
              <w:right w:val="single" w:sz="4" w:space="0" w:color="auto"/>
            </w:tcBorders>
            <w:shd w:val="clear" w:color="auto" w:fill="auto"/>
          </w:tcPr>
          <w:p w:rsidR="000D431C" w:rsidRPr="00D6208C" w:rsidRDefault="000D431C" w:rsidP="003B0B19">
            <w:pPr>
              <w:jc w:val="both"/>
              <w:rPr>
                <w:lang w:val="kk-KZ"/>
              </w:rPr>
            </w:pPr>
            <w:r w:rsidRPr="00D6208C">
              <w:rPr>
                <w:b/>
                <w:lang w:val="kk-KZ"/>
              </w:rPr>
              <w:t xml:space="preserve">Практикалық сабақ 2 </w:t>
            </w:r>
            <w:r w:rsidRPr="00D6208C">
              <w:rPr>
                <w:lang w:val="kk-KZ"/>
              </w:rPr>
              <w:t xml:space="preserve">.Педагог-психолотгің  девиантты мінез- құлықтың алдын-алу бойынша кеңес беру       жұмыстары </w:t>
            </w:r>
          </w:p>
        </w:tc>
        <w:tc>
          <w:tcPr>
            <w:tcW w:w="443" w:type="pct"/>
            <w:tcBorders>
              <w:top w:val="single" w:sz="4" w:space="0" w:color="auto"/>
              <w:left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1</w:t>
            </w:r>
          </w:p>
        </w:tc>
        <w:tc>
          <w:tcPr>
            <w:tcW w:w="424" w:type="pct"/>
            <w:tcBorders>
              <w:top w:val="single" w:sz="4" w:space="0" w:color="auto"/>
              <w:left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3</w:t>
            </w:r>
          </w:p>
        </w:tc>
      </w:tr>
      <w:tr w:rsidR="000D431C" w:rsidRPr="00D6208C" w:rsidTr="003B0B19">
        <w:trPr>
          <w:trHeight w:val="207"/>
        </w:trPr>
        <w:tc>
          <w:tcPr>
            <w:tcW w:w="427" w:type="pct"/>
            <w:vMerge/>
            <w:tcBorders>
              <w:left w:val="single" w:sz="4" w:space="0" w:color="auto"/>
              <w:right w:val="single" w:sz="4" w:space="0" w:color="auto"/>
            </w:tcBorders>
            <w:shd w:val="clear" w:color="auto" w:fill="auto"/>
          </w:tcPr>
          <w:p w:rsidR="000D431C" w:rsidRPr="00D6208C" w:rsidRDefault="000D431C" w:rsidP="003B0B19">
            <w:pPr>
              <w:jc w:val="center"/>
              <w:rPr>
                <w:lang w:val="kk-KZ"/>
              </w:rPr>
            </w:pPr>
          </w:p>
        </w:tc>
        <w:tc>
          <w:tcPr>
            <w:tcW w:w="3706" w:type="pct"/>
            <w:tcBorders>
              <w:top w:val="single" w:sz="4" w:space="0" w:color="auto"/>
              <w:left w:val="single" w:sz="4" w:space="0" w:color="auto"/>
              <w:right w:val="single" w:sz="4" w:space="0" w:color="auto"/>
            </w:tcBorders>
            <w:shd w:val="clear" w:color="auto" w:fill="auto"/>
          </w:tcPr>
          <w:p w:rsidR="000D431C" w:rsidRPr="00D6208C" w:rsidRDefault="000D431C" w:rsidP="003B0B19">
            <w:pPr>
              <w:jc w:val="both"/>
              <w:rPr>
                <w:b/>
                <w:lang w:val="kk-KZ"/>
              </w:rPr>
            </w:pPr>
            <w:r w:rsidRPr="00D6208C">
              <w:rPr>
                <w:b/>
                <w:lang w:val="kk-KZ"/>
              </w:rPr>
              <w:t xml:space="preserve">СОӨЖ1 </w:t>
            </w:r>
            <w:r w:rsidRPr="00D6208C">
              <w:rPr>
                <w:lang w:val="kk-KZ"/>
              </w:rPr>
              <w:t>Педагог-психологтің девиантты  мінез-құлықты балалармен   кеңес беру  жұмыстарының теориясы мен әдістемесі бойынша библиографиялық көрсеткіш  құрастыру</w:t>
            </w:r>
          </w:p>
        </w:tc>
        <w:tc>
          <w:tcPr>
            <w:tcW w:w="443" w:type="pct"/>
            <w:tcBorders>
              <w:top w:val="single" w:sz="4" w:space="0" w:color="auto"/>
              <w:left w:val="single" w:sz="4" w:space="0" w:color="auto"/>
              <w:right w:val="single" w:sz="4" w:space="0" w:color="auto"/>
            </w:tcBorders>
            <w:shd w:val="clear" w:color="auto" w:fill="auto"/>
          </w:tcPr>
          <w:p w:rsidR="000D431C" w:rsidRPr="00D6208C" w:rsidRDefault="000D431C" w:rsidP="003B0B19">
            <w:pPr>
              <w:jc w:val="center"/>
              <w:rPr>
                <w:lang w:val="kk-KZ"/>
              </w:rPr>
            </w:pPr>
          </w:p>
        </w:tc>
        <w:tc>
          <w:tcPr>
            <w:tcW w:w="424" w:type="pct"/>
            <w:tcBorders>
              <w:top w:val="single" w:sz="4" w:space="0" w:color="auto"/>
              <w:left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15</w:t>
            </w:r>
          </w:p>
        </w:tc>
      </w:tr>
      <w:tr w:rsidR="000D431C" w:rsidRPr="00D6208C" w:rsidTr="003B0B19">
        <w:trPr>
          <w:trHeight w:val="242"/>
        </w:trPr>
        <w:tc>
          <w:tcPr>
            <w:tcW w:w="427" w:type="pct"/>
            <w:vMerge w:val="restart"/>
            <w:tcBorders>
              <w:left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3</w:t>
            </w:r>
          </w:p>
        </w:tc>
        <w:tc>
          <w:tcPr>
            <w:tcW w:w="3706" w:type="pct"/>
            <w:tcBorders>
              <w:top w:val="single" w:sz="4" w:space="0" w:color="auto"/>
              <w:left w:val="single" w:sz="4" w:space="0" w:color="auto"/>
              <w:right w:val="single" w:sz="4" w:space="0" w:color="auto"/>
            </w:tcBorders>
            <w:shd w:val="clear" w:color="auto" w:fill="auto"/>
          </w:tcPr>
          <w:p w:rsidR="000D431C" w:rsidRPr="00D6208C" w:rsidRDefault="000D431C" w:rsidP="003B0B19">
            <w:pPr>
              <w:jc w:val="both"/>
              <w:rPr>
                <w:lang w:val="kk-KZ"/>
              </w:rPr>
            </w:pPr>
            <w:r w:rsidRPr="00D6208C">
              <w:rPr>
                <w:b/>
                <w:lang w:val="kk-KZ"/>
              </w:rPr>
              <w:t>Дәріс 3.</w:t>
            </w:r>
            <w:r w:rsidRPr="00D6208C">
              <w:rPr>
                <w:lang w:val="kk-KZ"/>
              </w:rPr>
              <w:t xml:space="preserve">  Девиантты мінез-құлықты балаларға педагогикалық-психологиялық кеңес берудің   қоғамдық-әлеуметтік мәні </w:t>
            </w:r>
          </w:p>
        </w:tc>
        <w:tc>
          <w:tcPr>
            <w:tcW w:w="443" w:type="pct"/>
            <w:tcBorders>
              <w:top w:val="single" w:sz="4" w:space="0" w:color="auto"/>
              <w:left w:val="single" w:sz="4" w:space="0" w:color="auto"/>
              <w:right w:val="single" w:sz="4" w:space="0" w:color="auto"/>
            </w:tcBorders>
            <w:shd w:val="clear" w:color="auto" w:fill="auto"/>
          </w:tcPr>
          <w:p w:rsidR="000D431C" w:rsidRPr="00D6208C" w:rsidRDefault="002A4D6B" w:rsidP="003B0B19">
            <w:pPr>
              <w:jc w:val="center"/>
              <w:rPr>
                <w:lang w:val="kk-KZ"/>
              </w:rPr>
            </w:pPr>
            <w:r>
              <w:rPr>
                <w:lang w:val="kk-KZ"/>
              </w:rPr>
              <w:t>1</w:t>
            </w:r>
          </w:p>
        </w:tc>
        <w:tc>
          <w:tcPr>
            <w:tcW w:w="424" w:type="pct"/>
            <w:tcBorders>
              <w:top w:val="single" w:sz="4" w:space="0" w:color="auto"/>
              <w:left w:val="single" w:sz="4" w:space="0" w:color="auto"/>
              <w:right w:val="single" w:sz="4" w:space="0" w:color="auto"/>
            </w:tcBorders>
            <w:shd w:val="clear" w:color="auto" w:fill="auto"/>
          </w:tcPr>
          <w:p w:rsidR="000D431C" w:rsidRPr="00D6208C" w:rsidRDefault="000D431C" w:rsidP="003B0B19">
            <w:pPr>
              <w:jc w:val="center"/>
              <w:rPr>
                <w:lang w:val="kk-KZ"/>
              </w:rPr>
            </w:pPr>
          </w:p>
        </w:tc>
      </w:tr>
      <w:tr w:rsidR="000D431C" w:rsidRPr="00D6208C" w:rsidTr="003B0B19">
        <w:trPr>
          <w:trHeight w:val="273"/>
        </w:trPr>
        <w:tc>
          <w:tcPr>
            <w:tcW w:w="427" w:type="pct"/>
            <w:vMerge/>
            <w:tcBorders>
              <w:left w:val="single" w:sz="4" w:space="0" w:color="auto"/>
              <w:right w:val="single" w:sz="4" w:space="0" w:color="auto"/>
            </w:tcBorders>
            <w:shd w:val="clear" w:color="auto" w:fill="auto"/>
          </w:tcPr>
          <w:p w:rsidR="000D431C" w:rsidRPr="00D6208C" w:rsidRDefault="000D431C" w:rsidP="003B0B19">
            <w:pPr>
              <w:jc w:val="center"/>
              <w:rPr>
                <w:lang w:val="kk-KZ"/>
              </w:rPr>
            </w:pPr>
          </w:p>
        </w:tc>
        <w:tc>
          <w:tcPr>
            <w:tcW w:w="3706" w:type="pct"/>
            <w:tcBorders>
              <w:top w:val="single" w:sz="4" w:space="0" w:color="auto"/>
              <w:left w:val="single" w:sz="4" w:space="0" w:color="auto"/>
              <w:right w:val="single" w:sz="4" w:space="0" w:color="auto"/>
            </w:tcBorders>
            <w:shd w:val="clear" w:color="auto" w:fill="auto"/>
          </w:tcPr>
          <w:p w:rsidR="000D431C" w:rsidRPr="00D6208C" w:rsidRDefault="000D431C" w:rsidP="003B0B19">
            <w:pPr>
              <w:jc w:val="both"/>
              <w:rPr>
                <w:lang w:val="kk-KZ"/>
              </w:rPr>
            </w:pPr>
            <w:r w:rsidRPr="00D6208C">
              <w:rPr>
                <w:b/>
                <w:lang w:val="kk-KZ"/>
              </w:rPr>
              <w:t>Практикалық сабақ 3.</w:t>
            </w:r>
            <w:r w:rsidRPr="00D6208C">
              <w:rPr>
                <w:bCs/>
                <w:color w:val="000000"/>
                <w:spacing w:val="-10"/>
                <w:lang w:val="kk-KZ"/>
              </w:rPr>
              <w:t xml:space="preserve"> Жасөспірім балалардың       мінез-құлықтарындағы ауытқушылықтардың </w:t>
            </w:r>
            <w:r w:rsidRPr="00D6208C">
              <w:rPr>
                <w:lang w:val="kk-KZ"/>
              </w:rPr>
              <w:t>С.А.Беличева, А.Г. Абрумова, Л.Я.</w:t>
            </w:r>
            <w:r w:rsidRPr="00D6208C">
              <w:rPr>
                <w:bCs/>
                <w:color w:val="000000"/>
                <w:spacing w:val="-10"/>
                <w:lang w:val="kk-KZ"/>
              </w:rPr>
              <w:t xml:space="preserve"> </w:t>
            </w:r>
            <w:r w:rsidRPr="00D6208C">
              <w:rPr>
                <w:lang w:val="kk-KZ"/>
              </w:rPr>
              <w:t xml:space="preserve"> Жезлова бойынша </w:t>
            </w:r>
            <w:r w:rsidRPr="00D6208C">
              <w:rPr>
                <w:bCs/>
                <w:color w:val="000000"/>
                <w:spacing w:val="-10"/>
                <w:lang w:val="kk-KZ"/>
              </w:rPr>
              <w:t xml:space="preserve">жіктелуі. </w:t>
            </w:r>
          </w:p>
        </w:tc>
        <w:tc>
          <w:tcPr>
            <w:tcW w:w="443" w:type="pct"/>
            <w:tcBorders>
              <w:top w:val="single" w:sz="4" w:space="0" w:color="auto"/>
              <w:left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1</w:t>
            </w:r>
          </w:p>
        </w:tc>
        <w:tc>
          <w:tcPr>
            <w:tcW w:w="424" w:type="pct"/>
            <w:tcBorders>
              <w:top w:val="single" w:sz="4" w:space="0" w:color="auto"/>
              <w:left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3</w:t>
            </w:r>
          </w:p>
        </w:tc>
      </w:tr>
      <w:tr w:rsidR="000D431C" w:rsidRPr="00D6208C" w:rsidTr="003B0B19">
        <w:trPr>
          <w:trHeight w:val="529"/>
        </w:trPr>
        <w:tc>
          <w:tcPr>
            <w:tcW w:w="427" w:type="pct"/>
            <w:vMerge/>
            <w:tcBorders>
              <w:left w:val="single" w:sz="4" w:space="0" w:color="auto"/>
              <w:right w:val="single" w:sz="4" w:space="0" w:color="auto"/>
            </w:tcBorders>
            <w:shd w:val="clear" w:color="auto" w:fill="auto"/>
          </w:tcPr>
          <w:p w:rsidR="000D431C" w:rsidRPr="00D6208C" w:rsidRDefault="000D431C" w:rsidP="003B0B19">
            <w:pPr>
              <w:jc w:val="center"/>
              <w:rPr>
                <w:lang w:val="kk-KZ"/>
              </w:rPr>
            </w:pPr>
          </w:p>
        </w:tc>
        <w:tc>
          <w:tcPr>
            <w:tcW w:w="3706" w:type="pct"/>
            <w:tcBorders>
              <w:top w:val="single" w:sz="4" w:space="0" w:color="auto"/>
              <w:left w:val="single" w:sz="4" w:space="0" w:color="auto"/>
              <w:right w:val="single" w:sz="4" w:space="0" w:color="auto"/>
            </w:tcBorders>
            <w:shd w:val="clear" w:color="auto" w:fill="auto"/>
          </w:tcPr>
          <w:p w:rsidR="000D431C" w:rsidRPr="00D6208C" w:rsidRDefault="000D431C" w:rsidP="003B0B19">
            <w:pPr>
              <w:tabs>
                <w:tab w:val="left" w:pos="0"/>
              </w:tabs>
              <w:jc w:val="both"/>
              <w:rPr>
                <w:b/>
                <w:lang w:val="kk-KZ"/>
              </w:rPr>
            </w:pPr>
            <w:proofErr w:type="gramStart"/>
            <w:r w:rsidRPr="00D6208C">
              <w:rPr>
                <w:b/>
              </w:rPr>
              <w:t>С</w:t>
            </w:r>
            <w:r w:rsidRPr="00D6208C">
              <w:rPr>
                <w:b/>
                <w:lang w:val="kk-KZ"/>
              </w:rPr>
              <w:t>ОӨЖ</w:t>
            </w:r>
            <w:proofErr w:type="gramEnd"/>
            <w:r w:rsidRPr="00D6208C">
              <w:rPr>
                <w:b/>
                <w:lang w:val="kk-KZ"/>
              </w:rPr>
              <w:t xml:space="preserve"> 2</w:t>
            </w:r>
          </w:p>
          <w:p w:rsidR="000D431C" w:rsidRPr="00D6208C" w:rsidRDefault="000D431C" w:rsidP="003B0B19">
            <w:pPr>
              <w:numPr>
                <w:ilvl w:val="0"/>
                <w:numId w:val="1"/>
              </w:numPr>
              <w:tabs>
                <w:tab w:val="clear" w:pos="720"/>
                <w:tab w:val="left" w:pos="0"/>
                <w:tab w:val="num" w:pos="255"/>
              </w:tabs>
              <w:ind w:left="255" w:hanging="255"/>
              <w:jc w:val="both"/>
              <w:rPr>
                <w:lang w:val="kk-KZ"/>
              </w:rPr>
            </w:pPr>
            <w:r w:rsidRPr="00D6208C">
              <w:rPr>
                <w:lang w:val="kk-KZ"/>
              </w:rPr>
              <w:t>Девиантты-мінез-құлықты жасөспірімді алғашқы кеңес беру бойынша  әңгімеге шақырудың сценариін құрастырыңыз</w:t>
            </w:r>
          </w:p>
          <w:p w:rsidR="000D431C" w:rsidRPr="00D6208C" w:rsidRDefault="000D431C" w:rsidP="003B0B19">
            <w:pPr>
              <w:numPr>
                <w:ilvl w:val="0"/>
                <w:numId w:val="1"/>
              </w:numPr>
              <w:tabs>
                <w:tab w:val="clear" w:pos="720"/>
                <w:tab w:val="left" w:pos="0"/>
                <w:tab w:val="num" w:pos="255"/>
              </w:tabs>
              <w:ind w:left="255" w:hanging="255"/>
              <w:jc w:val="both"/>
              <w:rPr>
                <w:bCs/>
                <w:lang w:val="kk-KZ"/>
              </w:rPr>
            </w:pPr>
            <w:r w:rsidRPr="00D6208C">
              <w:rPr>
                <w:lang w:val="kk-KZ"/>
              </w:rPr>
              <w:t xml:space="preserve"> Тірек-сызбада  ауытқушылықтың  қысқаша  сипатын көрсетіңіз. </w:t>
            </w:r>
          </w:p>
          <w:p w:rsidR="000D431C" w:rsidRPr="00D6208C" w:rsidRDefault="000D431C" w:rsidP="003B0B19">
            <w:pPr>
              <w:numPr>
                <w:ilvl w:val="0"/>
                <w:numId w:val="1"/>
              </w:numPr>
              <w:tabs>
                <w:tab w:val="clear" w:pos="720"/>
                <w:tab w:val="left" w:pos="0"/>
                <w:tab w:val="num" w:pos="255"/>
              </w:tabs>
              <w:ind w:left="255" w:hanging="255"/>
              <w:jc w:val="both"/>
              <w:rPr>
                <w:b/>
                <w:lang w:val="kk-KZ"/>
              </w:rPr>
            </w:pPr>
            <w:r w:rsidRPr="00D6208C">
              <w:rPr>
                <w:lang w:val="kk-KZ"/>
              </w:rPr>
              <w:t xml:space="preserve">Кеңес берудің «Бес қадамдық» моделі бойынша кесте  дайындаңыз  </w:t>
            </w:r>
          </w:p>
        </w:tc>
        <w:tc>
          <w:tcPr>
            <w:tcW w:w="443" w:type="pct"/>
            <w:tcBorders>
              <w:top w:val="single" w:sz="4" w:space="0" w:color="auto"/>
              <w:left w:val="single" w:sz="4" w:space="0" w:color="auto"/>
              <w:right w:val="single" w:sz="4" w:space="0" w:color="auto"/>
            </w:tcBorders>
            <w:shd w:val="clear" w:color="auto" w:fill="auto"/>
          </w:tcPr>
          <w:p w:rsidR="000D431C" w:rsidRPr="00D6208C" w:rsidRDefault="002A4D6B" w:rsidP="003B0B19">
            <w:pPr>
              <w:jc w:val="center"/>
              <w:rPr>
                <w:lang w:val="kk-KZ"/>
              </w:rPr>
            </w:pPr>
            <w:r>
              <w:rPr>
                <w:lang w:val="kk-KZ"/>
              </w:rPr>
              <w:t>1</w:t>
            </w:r>
          </w:p>
        </w:tc>
        <w:tc>
          <w:tcPr>
            <w:tcW w:w="424" w:type="pct"/>
            <w:tcBorders>
              <w:top w:val="single" w:sz="4" w:space="0" w:color="auto"/>
              <w:left w:val="single" w:sz="4" w:space="0" w:color="auto"/>
              <w:right w:val="single" w:sz="4" w:space="0" w:color="auto"/>
            </w:tcBorders>
            <w:shd w:val="clear" w:color="auto" w:fill="auto"/>
          </w:tcPr>
          <w:p w:rsidR="000D431C" w:rsidRPr="00D6208C" w:rsidRDefault="00655A6C" w:rsidP="003B0B19">
            <w:pPr>
              <w:jc w:val="center"/>
              <w:rPr>
                <w:lang w:val="kk-KZ"/>
              </w:rPr>
            </w:pPr>
            <w:r>
              <w:rPr>
                <w:lang w:val="kk-KZ"/>
              </w:rPr>
              <w:t>14</w:t>
            </w:r>
          </w:p>
        </w:tc>
      </w:tr>
      <w:tr w:rsidR="000D431C" w:rsidRPr="00D6208C" w:rsidTr="003B0B19">
        <w:tc>
          <w:tcPr>
            <w:tcW w:w="427" w:type="pct"/>
            <w:vMerge w:val="restart"/>
            <w:tcBorders>
              <w:top w:val="single" w:sz="4" w:space="0" w:color="auto"/>
              <w:left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4</w:t>
            </w:r>
          </w:p>
          <w:p w:rsidR="000D431C" w:rsidRPr="00D6208C" w:rsidRDefault="000D431C" w:rsidP="003B0B19">
            <w:pPr>
              <w:jc w:val="center"/>
              <w:rPr>
                <w:lang w:val="kk-KZ"/>
              </w:rPr>
            </w:pPr>
          </w:p>
        </w:tc>
        <w:tc>
          <w:tcPr>
            <w:tcW w:w="3706"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both"/>
              <w:rPr>
                <w:b/>
                <w:lang w:val="kk-KZ"/>
              </w:rPr>
            </w:pPr>
            <w:r w:rsidRPr="00D6208C">
              <w:rPr>
                <w:b/>
                <w:lang w:val="kk-KZ"/>
              </w:rPr>
              <w:t>Дәріс 4.</w:t>
            </w:r>
            <w:r w:rsidRPr="00D6208C">
              <w:rPr>
                <w:lang w:val="kk-KZ"/>
              </w:rPr>
              <w:t xml:space="preserve"> Жасөспірімдердің отбасы мен мектептегі педагогикалық және әлеуметтік жолдан ауытқуының теориялық-әдістемелік негіздері. Ауытқушылықты анықтау  өлшемдері   </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2A4D6B" w:rsidP="003B0B19">
            <w:pPr>
              <w:jc w:val="center"/>
              <w:rPr>
                <w:lang w:val="kk-KZ"/>
              </w:rPr>
            </w:pPr>
            <w:r>
              <w:rPr>
                <w:lang w:val="kk-KZ"/>
              </w:rPr>
              <w:t>1</w:t>
            </w: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p>
        </w:tc>
      </w:tr>
      <w:tr w:rsidR="000D431C" w:rsidRPr="00D6208C" w:rsidTr="003B0B19">
        <w:trPr>
          <w:trHeight w:val="242"/>
        </w:trPr>
        <w:tc>
          <w:tcPr>
            <w:tcW w:w="427" w:type="pct"/>
            <w:vMerge/>
            <w:tcBorders>
              <w:left w:val="single" w:sz="4" w:space="0" w:color="auto"/>
              <w:right w:val="single" w:sz="4" w:space="0" w:color="auto"/>
            </w:tcBorders>
            <w:shd w:val="clear" w:color="auto" w:fill="auto"/>
          </w:tcPr>
          <w:p w:rsidR="000D431C" w:rsidRPr="00D6208C" w:rsidRDefault="000D431C" w:rsidP="003B0B19">
            <w:pPr>
              <w:jc w:val="center"/>
              <w:rPr>
                <w:lang w:val="kk-KZ"/>
              </w:rPr>
            </w:pPr>
          </w:p>
        </w:tc>
        <w:tc>
          <w:tcPr>
            <w:tcW w:w="3706" w:type="pct"/>
            <w:tcBorders>
              <w:top w:val="single" w:sz="4" w:space="0" w:color="auto"/>
              <w:left w:val="single" w:sz="4" w:space="0" w:color="auto"/>
              <w:right w:val="single" w:sz="4" w:space="0" w:color="auto"/>
            </w:tcBorders>
            <w:shd w:val="clear" w:color="auto" w:fill="auto"/>
          </w:tcPr>
          <w:p w:rsidR="000D431C" w:rsidRPr="00D6208C" w:rsidRDefault="000D431C" w:rsidP="003B0B19">
            <w:pPr>
              <w:jc w:val="both"/>
              <w:rPr>
                <w:b/>
                <w:lang w:val="kk-KZ"/>
              </w:rPr>
            </w:pPr>
            <w:r w:rsidRPr="00D6208C">
              <w:rPr>
                <w:b/>
                <w:lang w:val="kk-KZ"/>
              </w:rPr>
              <w:t>Практикалық сабақ 4.</w:t>
            </w:r>
            <w:r w:rsidRPr="00D6208C">
              <w:rPr>
                <w:lang w:val="kk-KZ"/>
              </w:rPr>
              <w:t xml:space="preserve"> Ауытқушылықтың қазіргі қоғамдағы  педагогикалық-психологиялық проблема ретіндегі жалпы сипаттамасы.  </w:t>
            </w:r>
          </w:p>
        </w:tc>
        <w:tc>
          <w:tcPr>
            <w:tcW w:w="443" w:type="pct"/>
            <w:tcBorders>
              <w:top w:val="single" w:sz="4" w:space="0" w:color="auto"/>
              <w:left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1</w:t>
            </w:r>
          </w:p>
        </w:tc>
        <w:tc>
          <w:tcPr>
            <w:tcW w:w="424" w:type="pct"/>
            <w:tcBorders>
              <w:top w:val="single" w:sz="4" w:space="0" w:color="auto"/>
              <w:left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3</w:t>
            </w:r>
          </w:p>
        </w:tc>
      </w:tr>
      <w:tr w:rsidR="000D431C" w:rsidRPr="00D6208C" w:rsidTr="003B0B19">
        <w:tc>
          <w:tcPr>
            <w:tcW w:w="427" w:type="pct"/>
            <w:vMerge w:val="restart"/>
            <w:tcBorders>
              <w:top w:val="single" w:sz="4" w:space="0" w:color="auto"/>
              <w:left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5</w:t>
            </w:r>
          </w:p>
        </w:tc>
        <w:tc>
          <w:tcPr>
            <w:tcW w:w="3706"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both"/>
              <w:rPr>
                <w:lang w:val="kk-KZ"/>
              </w:rPr>
            </w:pPr>
            <w:r w:rsidRPr="00D6208C">
              <w:rPr>
                <w:b/>
                <w:lang w:val="kk-KZ"/>
              </w:rPr>
              <w:t>Дәріс 5</w:t>
            </w:r>
            <w:r w:rsidRPr="00D6208C">
              <w:rPr>
                <w:bCs/>
                <w:lang w:val="kk-KZ"/>
              </w:rPr>
              <w:t xml:space="preserve"> Жасөспірімдер мен балалардың жүріс-тұрысына (ерте нашақорлыққа және ішімдікке салынуы)  т.б. мәселелер бойынша ата-аналарға педагогикалық-психологиялық  кеңес беру.</w:t>
            </w:r>
            <w:r w:rsidRPr="00D6208C">
              <w:rPr>
                <w:lang w:val="kk-KZ"/>
              </w:rPr>
              <w:t xml:space="preserve"> </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2A4D6B" w:rsidP="002A4D6B">
            <w:pPr>
              <w:rPr>
                <w:lang w:val="kk-KZ"/>
              </w:rPr>
            </w:pPr>
            <w:r>
              <w:rPr>
                <w:lang w:val="kk-KZ"/>
              </w:rPr>
              <w:t>1</w:t>
            </w: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p>
        </w:tc>
      </w:tr>
      <w:tr w:rsidR="000D431C" w:rsidRPr="00D6208C" w:rsidTr="003B0B19">
        <w:trPr>
          <w:trHeight w:val="510"/>
        </w:trPr>
        <w:tc>
          <w:tcPr>
            <w:tcW w:w="427" w:type="pct"/>
            <w:vMerge/>
            <w:tcBorders>
              <w:left w:val="single" w:sz="4" w:space="0" w:color="auto"/>
              <w:right w:val="single" w:sz="4" w:space="0" w:color="auto"/>
            </w:tcBorders>
            <w:shd w:val="clear" w:color="auto" w:fill="auto"/>
            <w:vAlign w:val="center"/>
          </w:tcPr>
          <w:p w:rsidR="000D431C" w:rsidRPr="00D6208C" w:rsidRDefault="000D431C" w:rsidP="003B0B19">
            <w:pPr>
              <w:rPr>
                <w:lang w:val="kk-KZ"/>
              </w:rPr>
            </w:pPr>
          </w:p>
        </w:tc>
        <w:tc>
          <w:tcPr>
            <w:tcW w:w="3706"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both"/>
              <w:rPr>
                <w:b/>
                <w:lang w:val="kk-KZ"/>
              </w:rPr>
            </w:pPr>
            <w:r w:rsidRPr="00D6208C">
              <w:rPr>
                <w:b/>
                <w:lang w:val="kk-KZ"/>
              </w:rPr>
              <w:t>Практикалық сабақ 5</w:t>
            </w:r>
            <w:r w:rsidRPr="00D6208C">
              <w:rPr>
                <w:lang w:val="kk-KZ"/>
              </w:rPr>
              <w:t xml:space="preserve">. Педагог- психологтің жасөспірімдер мен балалардың құқық бұзушылық жағдайларында кеңес беруінің формалары,  түрлері және әдіс-тәсілдері.  </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1</w:t>
            </w: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3</w:t>
            </w:r>
          </w:p>
        </w:tc>
      </w:tr>
      <w:tr w:rsidR="000D431C" w:rsidRPr="00D6208C" w:rsidTr="003B0B19">
        <w:trPr>
          <w:trHeight w:val="315"/>
        </w:trPr>
        <w:tc>
          <w:tcPr>
            <w:tcW w:w="427" w:type="pct"/>
            <w:vMerge/>
            <w:tcBorders>
              <w:left w:val="single" w:sz="4" w:space="0" w:color="auto"/>
              <w:right w:val="single" w:sz="4" w:space="0" w:color="auto"/>
            </w:tcBorders>
            <w:shd w:val="clear" w:color="auto" w:fill="auto"/>
            <w:vAlign w:val="center"/>
          </w:tcPr>
          <w:p w:rsidR="000D431C" w:rsidRPr="00D6208C" w:rsidRDefault="000D431C" w:rsidP="003B0B19">
            <w:pPr>
              <w:rPr>
                <w:lang w:val="kk-KZ"/>
              </w:rPr>
            </w:pPr>
          </w:p>
        </w:tc>
        <w:tc>
          <w:tcPr>
            <w:tcW w:w="3706"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pStyle w:val="21"/>
              <w:tabs>
                <w:tab w:val="left" w:pos="360"/>
                <w:tab w:val="left" w:pos="1080"/>
              </w:tabs>
              <w:rPr>
                <w:b w:val="0"/>
                <w:sz w:val="24"/>
                <w:szCs w:val="24"/>
                <w:lang w:val="kk-KZ"/>
              </w:rPr>
            </w:pPr>
            <w:r w:rsidRPr="00D6208C">
              <w:rPr>
                <w:sz w:val="24"/>
                <w:szCs w:val="24"/>
                <w:lang w:val="kk-KZ"/>
              </w:rPr>
              <w:t xml:space="preserve"> СОӨЖ 3. </w:t>
            </w:r>
            <w:r w:rsidRPr="00D6208C">
              <w:rPr>
                <w:b w:val="0"/>
                <w:sz w:val="24"/>
                <w:szCs w:val="24"/>
                <w:shd w:val="clear" w:color="auto" w:fill="FFFFFF"/>
                <w:lang w:val="kk-KZ"/>
              </w:rPr>
              <w:t xml:space="preserve">«Қиын балалар» және мінез-құлықтағы қиындық </w:t>
            </w:r>
            <w:r w:rsidRPr="00D6208C">
              <w:rPr>
                <w:b w:val="0"/>
                <w:sz w:val="24"/>
                <w:szCs w:val="24"/>
                <w:shd w:val="clear" w:color="auto" w:fill="FFFFFF"/>
                <w:lang w:val="kk-KZ"/>
              </w:rPr>
              <w:lastRenderedPageBreak/>
              <w:t>ұғымы.П</w:t>
            </w:r>
            <w:r w:rsidRPr="00D6208C">
              <w:rPr>
                <w:b w:val="0"/>
                <w:sz w:val="24"/>
                <w:szCs w:val="24"/>
                <w:lang w:val="kk-KZ"/>
              </w:rPr>
              <w:t>едагогикалық шектен шыққан жасөспірімдермен жүргізілетін психологиялық-педагогикалық  жұмыс түрлері, технологиялары</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655A6C" w:rsidP="003B0B19">
            <w:pPr>
              <w:jc w:val="center"/>
              <w:rPr>
                <w:lang w:val="kk-KZ"/>
              </w:rPr>
            </w:pPr>
            <w:r>
              <w:rPr>
                <w:lang w:val="kk-KZ"/>
              </w:rPr>
              <w:t>10</w:t>
            </w:r>
          </w:p>
        </w:tc>
      </w:tr>
      <w:tr w:rsidR="000D431C" w:rsidRPr="00D6208C" w:rsidTr="003B0B19">
        <w:tc>
          <w:tcPr>
            <w:tcW w:w="427" w:type="pct"/>
            <w:vMerge w:val="restar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lastRenderedPageBreak/>
              <w:t>6</w:t>
            </w:r>
          </w:p>
        </w:tc>
        <w:tc>
          <w:tcPr>
            <w:tcW w:w="3706"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both"/>
              <w:rPr>
                <w:lang w:val="kk-KZ"/>
              </w:rPr>
            </w:pPr>
            <w:r w:rsidRPr="00D6208C">
              <w:rPr>
                <w:b/>
                <w:lang w:val="kk-KZ"/>
              </w:rPr>
              <w:t>Дәріс 6.</w:t>
            </w:r>
            <w:r w:rsidRPr="00D6208C">
              <w:rPr>
                <w:lang w:val="kk-KZ"/>
              </w:rPr>
              <w:t xml:space="preserve"> Девиантты мінез-құлыққа бейім балаларды тәрбиелеудің  педагогикалық, психологиялық  ұстанымдары, қағидалары  </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2A4D6B" w:rsidP="003B0B19">
            <w:pPr>
              <w:jc w:val="center"/>
              <w:rPr>
                <w:lang w:val="kk-KZ"/>
              </w:rPr>
            </w:pPr>
            <w:r>
              <w:rPr>
                <w:lang w:val="kk-KZ"/>
              </w:rPr>
              <w:t>1</w:t>
            </w: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p>
        </w:tc>
      </w:tr>
      <w:tr w:rsidR="000D431C" w:rsidRPr="00D6208C" w:rsidTr="003B0B19">
        <w:tc>
          <w:tcPr>
            <w:tcW w:w="427" w:type="pct"/>
            <w:vMerge/>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p>
        </w:tc>
        <w:tc>
          <w:tcPr>
            <w:tcW w:w="3706"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both"/>
              <w:rPr>
                <w:lang w:val="kk-KZ"/>
              </w:rPr>
            </w:pPr>
            <w:r w:rsidRPr="00D6208C">
              <w:rPr>
                <w:lang w:val="kk-KZ"/>
              </w:rPr>
              <w:t>Практикалық сабақ 6</w:t>
            </w:r>
            <w:r w:rsidRPr="00D6208C">
              <w:rPr>
                <w:b/>
                <w:lang w:val="kk-KZ"/>
              </w:rPr>
              <w:t xml:space="preserve"> </w:t>
            </w:r>
            <w:r w:rsidRPr="00D6208C">
              <w:rPr>
                <w:lang w:val="kk-KZ"/>
              </w:rPr>
              <w:t xml:space="preserve">«Аддиктивті ( тәуелді )   жүріс-тұрыстың  ауытқушылық мінез-құлықтың бір түрі   ретіндегі сипаты. Э.Дюркгеймнің «Анома» теориясын талдау </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1</w:t>
            </w: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3</w:t>
            </w:r>
          </w:p>
        </w:tc>
      </w:tr>
      <w:tr w:rsidR="000D431C" w:rsidRPr="00D6208C" w:rsidTr="003B0B19">
        <w:trPr>
          <w:trHeight w:val="228"/>
        </w:trPr>
        <w:tc>
          <w:tcPr>
            <w:tcW w:w="427"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431C" w:rsidRPr="00D6208C" w:rsidRDefault="000D431C" w:rsidP="003B0B19">
            <w:pPr>
              <w:rPr>
                <w:lang w:val="kk-KZ"/>
              </w:rPr>
            </w:pPr>
          </w:p>
        </w:tc>
        <w:tc>
          <w:tcPr>
            <w:tcW w:w="3706" w:type="pct"/>
            <w:tcBorders>
              <w:top w:val="single" w:sz="4" w:space="0" w:color="auto"/>
              <w:left w:val="single" w:sz="4" w:space="0" w:color="auto"/>
              <w:right w:val="single" w:sz="4" w:space="0" w:color="auto"/>
            </w:tcBorders>
            <w:shd w:val="clear" w:color="auto" w:fill="auto"/>
          </w:tcPr>
          <w:p w:rsidR="000D431C" w:rsidRPr="00D6208C" w:rsidRDefault="000D431C" w:rsidP="003B0B19">
            <w:pPr>
              <w:pStyle w:val="21"/>
              <w:tabs>
                <w:tab w:val="left" w:pos="360"/>
                <w:tab w:val="left" w:pos="1080"/>
              </w:tabs>
              <w:rPr>
                <w:b w:val="0"/>
                <w:sz w:val="24"/>
                <w:szCs w:val="24"/>
                <w:lang w:val="kk-KZ"/>
              </w:rPr>
            </w:pPr>
            <w:r w:rsidRPr="00D6208C">
              <w:rPr>
                <w:sz w:val="24"/>
                <w:szCs w:val="24"/>
                <w:lang w:val="kk-KZ"/>
              </w:rPr>
              <w:t>СОӨЖ4.</w:t>
            </w:r>
            <w:r w:rsidRPr="00D6208C">
              <w:rPr>
                <w:b w:val="0"/>
                <w:sz w:val="24"/>
                <w:szCs w:val="24"/>
                <w:lang w:val="kk-KZ"/>
              </w:rPr>
              <w:t xml:space="preserve"> Аддикциялардың формалары: дәрі-дәрмекке тәуелділік, темекі шегу, тағамға тәуелділік, клептомания </w:t>
            </w:r>
          </w:p>
        </w:tc>
        <w:tc>
          <w:tcPr>
            <w:tcW w:w="443" w:type="pct"/>
            <w:tcBorders>
              <w:top w:val="single" w:sz="4" w:space="0" w:color="auto"/>
              <w:left w:val="single" w:sz="4" w:space="0" w:color="auto"/>
              <w:right w:val="single" w:sz="4" w:space="0" w:color="auto"/>
            </w:tcBorders>
            <w:shd w:val="clear" w:color="auto" w:fill="auto"/>
          </w:tcPr>
          <w:p w:rsidR="000D431C" w:rsidRPr="00D6208C" w:rsidRDefault="000D431C" w:rsidP="003B0B19">
            <w:pPr>
              <w:jc w:val="center"/>
              <w:rPr>
                <w:lang w:val="kk-KZ"/>
              </w:rPr>
            </w:pPr>
          </w:p>
        </w:tc>
        <w:tc>
          <w:tcPr>
            <w:tcW w:w="424" w:type="pct"/>
            <w:tcBorders>
              <w:top w:val="single" w:sz="4" w:space="0" w:color="auto"/>
              <w:left w:val="single" w:sz="4" w:space="0" w:color="auto"/>
              <w:right w:val="single" w:sz="4" w:space="0" w:color="auto"/>
            </w:tcBorders>
            <w:shd w:val="clear" w:color="auto" w:fill="auto"/>
          </w:tcPr>
          <w:p w:rsidR="000D431C" w:rsidRPr="00D6208C" w:rsidRDefault="000D431C" w:rsidP="003B0B19">
            <w:pPr>
              <w:jc w:val="center"/>
              <w:rPr>
                <w:caps/>
                <w:lang w:val="kk-KZ"/>
              </w:rPr>
            </w:pPr>
            <w:r w:rsidRPr="00D6208C">
              <w:rPr>
                <w:caps/>
                <w:lang w:val="kk-KZ"/>
              </w:rPr>
              <w:t>15</w:t>
            </w:r>
          </w:p>
        </w:tc>
      </w:tr>
      <w:tr w:rsidR="000D431C" w:rsidRPr="00D6208C" w:rsidTr="003B0B19">
        <w:tc>
          <w:tcPr>
            <w:tcW w:w="427" w:type="pct"/>
            <w:vMerge w:val="restart"/>
            <w:tcBorders>
              <w:top w:val="single" w:sz="4" w:space="0" w:color="auto"/>
              <w:left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7</w:t>
            </w:r>
          </w:p>
          <w:p w:rsidR="000D431C" w:rsidRPr="00D6208C" w:rsidRDefault="000D431C" w:rsidP="003B0B19">
            <w:pPr>
              <w:jc w:val="center"/>
              <w:rPr>
                <w:lang w:val="kk-KZ"/>
              </w:rPr>
            </w:pPr>
          </w:p>
        </w:tc>
        <w:tc>
          <w:tcPr>
            <w:tcW w:w="3706"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both"/>
              <w:rPr>
                <w:lang w:val="kk-KZ"/>
              </w:rPr>
            </w:pPr>
            <w:r w:rsidRPr="00D6208C">
              <w:rPr>
                <w:b/>
                <w:lang w:val="kk-KZ"/>
              </w:rPr>
              <w:t>Дәріс 7</w:t>
            </w:r>
            <w:r w:rsidRPr="00D6208C">
              <w:rPr>
                <w:lang w:val="kk-KZ"/>
              </w:rPr>
              <w:t xml:space="preserve"> Жасөспірімдердің қылмыскерлігі және оның алдын алуда  психологиялық және педагогикалық  кеңес  беру. </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2A4D6B" w:rsidP="003B0B19">
            <w:pPr>
              <w:jc w:val="center"/>
              <w:rPr>
                <w:lang w:val="kk-KZ"/>
              </w:rPr>
            </w:pPr>
            <w:r>
              <w:rPr>
                <w:lang w:val="kk-KZ"/>
              </w:rPr>
              <w:t>1</w:t>
            </w: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p>
        </w:tc>
      </w:tr>
      <w:tr w:rsidR="000D431C" w:rsidRPr="00D6208C" w:rsidTr="003B0B19">
        <w:tc>
          <w:tcPr>
            <w:tcW w:w="427" w:type="pct"/>
            <w:vMerge/>
            <w:tcBorders>
              <w:left w:val="single" w:sz="4" w:space="0" w:color="auto"/>
              <w:right w:val="single" w:sz="4" w:space="0" w:color="auto"/>
            </w:tcBorders>
            <w:shd w:val="clear" w:color="auto" w:fill="auto"/>
            <w:vAlign w:val="center"/>
          </w:tcPr>
          <w:p w:rsidR="000D431C" w:rsidRPr="00D6208C" w:rsidRDefault="000D431C" w:rsidP="003B0B19">
            <w:pPr>
              <w:rPr>
                <w:lang w:val="kk-KZ"/>
              </w:rPr>
            </w:pPr>
          </w:p>
        </w:tc>
        <w:tc>
          <w:tcPr>
            <w:tcW w:w="3706"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both"/>
              <w:rPr>
                <w:lang w:val="kk-KZ"/>
              </w:rPr>
            </w:pPr>
            <w:r w:rsidRPr="00D6208C">
              <w:rPr>
                <w:b/>
                <w:lang w:val="kk-KZ"/>
              </w:rPr>
              <w:t>Практикалық сабақ 7.</w:t>
            </w:r>
            <w:r w:rsidRPr="00D6208C">
              <w:rPr>
                <w:lang w:val="kk-KZ"/>
              </w:rPr>
              <w:t xml:space="preserve"> Дамуы мен мінез-құлқында ауытқушылық бар жасөспірімдердің жас ерекшеліктері  және  жеке тұлғалық ерекшеліктеріне сәйкес кеңес беру </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1</w:t>
            </w: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3</w:t>
            </w:r>
          </w:p>
        </w:tc>
      </w:tr>
      <w:tr w:rsidR="000D431C" w:rsidRPr="00D6208C" w:rsidTr="003B0B19">
        <w:tc>
          <w:tcPr>
            <w:tcW w:w="427" w:type="pct"/>
            <w:vMerge/>
            <w:tcBorders>
              <w:left w:val="single" w:sz="4" w:space="0" w:color="auto"/>
              <w:right w:val="single" w:sz="4" w:space="0" w:color="auto"/>
            </w:tcBorders>
            <w:shd w:val="clear" w:color="auto" w:fill="auto"/>
            <w:vAlign w:val="center"/>
          </w:tcPr>
          <w:p w:rsidR="000D431C" w:rsidRPr="00D6208C" w:rsidRDefault="000D431C" w:rsidP="003B0B19">
            <w:pPr>
              <w:rPr>
                <w:lang w:val="kk-KZ"/>
              </w:rPr>
            </w:pPr>
          </w:p>
        </w:tc>
        <w:tc>
          <w:tcPr>
            <w:tcW w:w="3706"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both"/>
              <w:rPr>
                <w:b/>
                <w:lang w:val="kk-KZ"/>
              </w:rPr>
            </w:pPr>
            <w:r w:rsidRPr="00D6208C">
              <w:rPr>
                <w:b/>
                <w:lang w:val="kk-KZ"/>
              </w:rPr>
              <w:t>Бақылау жұмысы ( 1-7 дәрістер бойынша тексеру, бағалау  )</w:t>
            </w:r>
          </w:p>
          <w:p w:rsidR="000D431C" w:rsidRPr="00D6208C" w:rsidRDefault="000D431C" w:rsidP="003B0B19">
            <w:pPr>
              <w:jc w:val="both"/>
              <w:rPr>
                <w:lang w:val="kk-KZ"/>
              </w:rPr>
            </w:pPr>
            <w:r w:rsidRPr="00D6208C">
              <w:rPr>
                <w:lang w:val="kk-KZ"/>
              </w:rPr>
              <w:t xml:space="preserve"> Берілген сұрақтарға дәлелді жауап беру талап етіледі:  </w:t>
            </w:r>
          </w:p>
          <w:p w:rsidR="000D431C" w:rsidRPr="00D6208C" w:rsidRDefault="000D431C" w:rsidP="003B0B19">
            <w:pPr>
              <w:numPr>
                <w:ilvl w:val="0"/>
                <w:numId w:val="2"/>
              </w:numPr>
              <w:tabs>
                <w:tab w:val="clear" w:pos="720"/>
                <w:tab w:val="num" w:pos="331"/>
              </w:tabs>
              <w:ind w:left="331" w:hanging="331"/>
              <w:jc w:val="both"/>
              <w:rPr>
                <w:b/>
                <w:lang w:val="kk-KZ"/>
              </w:rPr>
            </w:pPr>
            <w:r w:rsidRPr="00D6208C">
              <w:rPr>
                <w:bCs/>
                <w:lang w:val="kk-KZ"/>
              </w:rPr>
              <w:t>Девиантты мінез-құлықтың  әлеуметтік мәселе  ретіндегі туындауының теориялық негіздері.</w:t>
            </w:r>
          </w:p>
          <w:p w:rsidR="000D431C" w:rsidRPr="00D6208C" w:rsidRDefault="000D431C" w:rsidP="003B0B19">
            <w:pPr>
              <w:numPr>
                <w:ilvl w:val="0"/>
                <w:numId w:val="2"/>
              </w:numPr>
              <w:tabs>
                <w:tab w:val="clear" w:pos="720"/>
                <w:tab w:val="num" w:pos="331"/>
              </w:tabs>
              <w:ind w:left="331" w:hanging="331"/>
              <w:jc w:val="both"/>
              <w:rPr>
                <w:b/>
                <w:lang w:val="kk-KZ"/>
              </w:rPr>
            </w:pPr>
            <w:r w:rsidRPr="00D6208C">
              <w:rPr>
                <w:lang w:val="kk-KZ"/>
              </w:rPr>
              <w:t xml:space="preserve">Педагог-психологтің девиантты-мінез құлықты балалармен жүргізетін  кеңес түрлері </w:t>
            </w:r>
          </w:p>
          <w:p w:rsidR="000D431C" w:rsidRPr="00D6208C" w:rsidRDefault="000D431C" w:rsidP="003B0B19">
            <w:pPr>
              <w:numPr>
                <w:ilvl w:val="0"/>
                <w:numId w:val="2"/>
              </w:numPr>
              <w:tabs>
                <w:tab w:val="clear" w:pos="720"/>
                <w:tab w:val="num" w:pos="331"/>
              </w:tabs>
              <w:ind w:left="331" w:hanging="331"/>
              <w:jc w:val="both"/>
              <w:rPr>
                <w:b/>
                <w:lang w:val="kk-KZ"/>
              </w:rPr>
            </w:pPr>
            <w:r w:rsidRPr="00D6208C">
              <w:rPr>
                <w:lang w:val="kk-KZ"/>
              </w:rPr>
              <w:t>Жасөспірімдердің отбасы мен мектептегі педагогикалық және әлеуметтік жолдан ауытқуының теориялық- негіздері.</w:t>
            </w:r>
          </w:p>
          <w:p w:rsidR="002A4D6B" w:rsidRPr="002A4D6B" w:rsidRDefault="000D431C" w:rsidP="002A4D6B">
            <w:pPr>
              <w:numPr>
                <w:ilvl w:val="0"/>
                <w:numId w:val="2"/>
              </w:numPr>
              <w:tabs>
                <w:tab w:val="clear" w:pos="720"/>
                <w:tab w:val="num" w:pos="331"/>
              </w:tabs>
              <w:ind w:left="331" w:hanging="331"/>
              <w:jc w:val="both"/>
              <w:rPr>
                <w:b/>
                <w:lang w:val="kk-KZ"/>
              </w:rPr>
            </w:pPr>
            <w:r w:rsidRPr="00D6208C">
              <w:rPr>
                <w:lang w:val="kk-KZ"/>
              </w:rPr>
              <w:t xml:space="preserve"> Ауытқушылықты анықтау  өлшемдері   </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0D431C" w:rsidRPr="00655A6C" w:rsidRDefault="00655A6C" w:rsidP="003B0B19">
            <w:pPr>
              <w:jc w:val="center"/>
              <w:rPr>
                <w:caps/>
                <w:lang w:val="kk-KZ"/>
              </w:rPr>
            </w:pPr>
            <w:r>
              <w:rPr>
                <w:caps/>
                <w:lang w:val="kk-KZ"/>
              </w:rPr>
              <w:t>25</w:t>
            </w:r>
          </w:p>
        </w:tc>
      </w:tr>
      <w:tr w:rsidR="000D431C" w:rsidRPr="00D6208C" w:rsidTr="003B0B19">
        <w:tc>
          <w:tcPr>
            <w:tcW w:w="427" w:type="pct"/>
            <w:vMerge/>
            <w:tcBorders>
              <w:left w:val="single" w:sz="4" w:space="0" w:color="auto"/>
              <w:bottom w:val="single" w:sz="4" w:space="0" w:color="auto"/>
              <w:right w:val="single" w:sz="4" w:space="0" w:color="auto"/>
            </w:tcBorders>
            <w:shd w:val="clear" w:color="auto" w:fill="auto"/>
            <w:vAlign w:val="center"/>
          </w:tcPr>
          <w:p w:rsidR="000D431C" w:rsidRPr="00D6208C" w:rsidRDefault="000D431C" w:rsidP="003B0B19">
            <w:pPr>
              <w:rPr>
                <w:lang w:val="kk-KZ"/>
              </w:rPr>
            </w:pPr>
          </w:p>
        </w:tc>
        <w:tc>
          <w:tcPr>
            <w:tcW w:w="3706" w:type="pct"/>
            <w:tcBorders>
              <w:top w:val="single" w:sz="4" w:space="0" w:color="auto"/>
              <w:left w:val="single" w:sz="4" w:space="0" w:color="auto"/>
              <w:bottom w:val="single" w:sz="4" w:space="0" w:color="auto"/>
              <w:right w:val="single" w:sz="4" w:space="0" w:color="auto"/>
            </w:tcBorders>
            <w:shd w:val="clear" w:color="auto" w:fill="auto"/>
          </w:tcPr>
          <w:p w:rsidR="002A4D6B" w:rsidRDefault="002A4D6B" w:rsidP="003B0B19">
            <w:pPr>
              <w:jc w:val="both"/>
              <w:rPr>
                <w:b/>
                <w:lang w:val="kk-KZ"/>
              </w:rPr>
            </w:pPr>
            <w:r>
              <w:rPr>
                <w:b/>
                <w:lang w:val="kk-KZ"/>
              </w:rPr>
              <w:t>Бақылау жұмысы</w:t>
            </w:r>
          </w:p>
          <w:p w:rsidR="000D431C" w:rsidRPr="00D6208C" w:rsidRDefault="000D431C" w:rsidP="003B0B19">
            <w:pPr>
              <w:jc w:val="both"/>
              <w:rPr>
                <w:b/>
              </w:rPr>
            </w:pPr>
            <w:r w:rsidRPr="00D6208C">
              <w:rPr>
                <w:b/>
                <w:lang w:val="kk-KZ"/>
              </w:rPr>
              <w:t xml:space="preserve">1 аралық бақылау </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2A4D6B" w:rsidRDefault="002A4D6B" w:rsidP="003B0B19">
            <w:pPr>
              <w:jc w:val="center"/>
              <w:rPr>
                <w:b/>
                <w:caps/>
                <w:lang w:val="kk-KZ"/>
              </w:rPr>
            </w:pPr>
            <w:r>
              <w:rPr>
                <w:b/>
                <w:caps/>
                <w:lang w:val="kk-KZ"/>
              </w:rPr>
              <w:t>25</w:t>
            </w:r>
          </w:p>
          <w:p w:rsidR="000D431C" w:rsidRPr="00D6208C" w:rsidRDefault="000D431C" w:rsidP="003B0B19">
            <w:pPr>
              <w:jc w:val="center"/>
              <w:rPr>
                <w:b/>
                <w:caps/>
                <w:lang w:val="kk-KZ"/>
              </w:rPr>
            </w:pPr>
            <w:r w:rsidRPr="00D6208C">
              <w:rPr>
                <w:b/>
                <w:caps/>
                <w:lang w:val="kk-KZ"/>
              </w:rPr>
              <w:t>100</w:t>
            </w:r>
          </w:p>
        </w:tc>
      </w:tr>
      <w:tr w:rsidR="000D431C" w:rsidRPr="00D6208C" w:rsidTr="003B0B19">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1C" w:rsidRPr="00D6208C" w:rsidRDefault="000D431C" w:rsidP="003B0B19">
            <w:pPr>
              <w:jc w:val="center"/>
              <w:rPr>
                <w:b/>
                <w:caps/>
                <w:lang w:val="kk-KZ"/>
              </w:rPr>
            </w:pPr>
            <w:r w:rsidRPr="00D6208C">
              <w:rPr>
                <w:b/>
                <w:lang w:val="kk-KZ"/>
              </w:rPr>
              <w:t xml:space="preserve">Модуль 2. Ауытқушылықтың түрлері, әртүрлі ауытқушылықты мінез-құлықты балаларға психологиялық-педагогикалық  кеңес берудің әдістері мен ерекшеліктері  </w:t>
            </w:r>
          </w:p>
        </w:tc>
      </w:tr>
      <w:tr w:rsidR="000D431C" w:rsidRPr="00D6208C" w:rsidTr="003B0B19">
        <w:tc>
          <w:tcPr>
            <w:tcW w:w="427" w:type="pct"/>
            <w:vMerge w:val="restart"/>
            <w:tcBorders>
              <w:left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8</w:t>
            </w:r>
          </w:p>
        </w:tc>
        <w:tc>
          <w:tcPr>
            <w:tcW w:w="3706"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rPr>
                <w:lang w:val="kk-KZ"/>
              </w:rPr>
            </w:pPr>
            <w:r w:rsidRPr="00D6208C">
              <w:rPr>
                <w:b/>
                <w:lang w:val="kk-KZ"/>
              </w:rPr>
              <w:t>Дәріс 8</w:t>
            </w:r>
            <w:r w:rsidRPr="00D6208C">
              <w:rPr>
                <w:lang w:val="kk-KZ"/>
              </w:rPr>
              <w:t xml:space="preserve">. Педагогикалық-психологиялық кенес берудің психоаналитикалық, когнитивтік және адамгершілік аспектілері </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2A4D6B" w:rsidP="003B0B19">
            <w:pPr>
              <w:jc w:val="center"/>
              <w:rPr>
                <w:lang w:val="kk-KZ"/>
              </w:rPr>
            </w:pPr>
            <w:r>
              <w:rPr>
                <w:lang w:val="kk-KZ"/>
              </w:rPr>
              <w:t>1</w:t>
            </w: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p>
        </w:tc>
      </w:tr>
      <w:tr w:rsidR="000D431C" w:rsidRPr="00D6208C" w:rsidTr="003B0B19">
        <w:trPr>
          <w:trHeight w:val="285"/>
        </w:trPr>
        <w:tc>
          <w:tcPr>
            <w:tcW w:w="427" w:type="pct"/>
            <w:vMerge/>
            <w:tcBorders>
              <w:left w:val="single" w:sz="4" w:space="0" w:color="auto"/>
              <w:right w:val="single" w:sz="4" w:space="0" w:color="auto"/>
            </w:tcBorders>
            <w:shd w:val="clear" w:color="auto" w:fill="auto"/>
            <w:vAlign w:val="center"/>
          </w:tcPr>
          <w:p w:rsidR="000D431C" w:rsidRPr="00D6208C" w:rsidRDefault="000D431C" w:rsidP="003B0B19">
            <w:pPr>
              <w:rPr>
                <w:lang w:val="kk-KZ"/>
              </w:rPr>
            </w:pPr>
          </w:p>
        </w:tc>
        <w:tc>
          <w:tcPr>
            <w:tcW w:w="3706"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rPr>
                <w:lang w:val="kk-KZ"/>
              </w:rPr>
            </w:pPr>
            <w:r w:rsidRPr="00D6208C">
              <w:rPr>
                <w:b/>
                <w:lang w:val="kk-KZ"/>
              </w:rPr>
              <w:t xml:space="preserve">Практикалық сабақ </w:t>
            </w:r>
            <w:r w:rsidRPr="00D6208C">
              <w:rPr>
                <w:b/>
              </w:rPr>
              <w:t>8</w:t>
            </w:r>
            <w:r w:rsidRPr="00D6208C">
              <w:rPr>
                <w:lang w:val="kk-KZ"/>
              </w:rPr>
              <w:t>.</w:t>
            </w:r>
            <w:r w:rsidRPr="00D6208C">
              <w:rPr>
                <w:b/>
              </w:rPr>
              <w:t xml:space="preserve"> </w:t>
            </w:r>
            <w:r w:rsidRPr="00D6208C">
              <w:rPr>
                <w:lang w:val="kk-KZ"/>
              </w:rPr>
              <w:t>Психотерапиялық кеңес беруде топпен тренингтер және т.б.  жұмыс жүргізу әдістері</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1</w:t>
            </w: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3</w:t>
            </w:r>
          </w:p>
        </w:tc>
      </w:tr>
      <w:tr w:rsidR="000D431C" w:rsidRPr="00D6208C" w:rsidTr="003B0B19">
        <w:trPr>
          <w:trHeight w:val="255"/>
        </w:trPr>
        <w:tc>
          <w:tcPr>
            <w:tcW w:w="427" w:type="pct"/>
            <w:vMerge/>
            <w:tcBorders>
              <w:left w:val="single" w:sz="4" w:space="0" w:color="auto"/>
              <w:right w:val="single" w:sz="4" w:space="0" w:color="auto"/>
            </w:tcBorders>
            <w:shd w:val="clear" w:color="auto" w:fill="auto"/>
            <w:vAlign w:val="center"/>
          </w:tcPr>
          <w:p w:rsidR="000D431C" w:rsidRPr="00D6208C" w:rsidRDefault="000D431C" w:rsidP="003B0B19">
            <w:pPr>
              <w:rPr>
                <w:lang w:val="kk-KZ"/>
              </w:rPr>
            </w:pPr>
          </w:p>
        </w:tc>
        <w:tc>
          <w:tcPr>
            <w:tcW w:w="3706"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rPr>
                <w:b/>
                <w:lang w:val="en-US"/>
              </w:rPr>
            </w:pPr>
            <w:r w:rsidRPr="00D6208C">
              <w:rPr>
                <w:b/>
                <w:lang w:val="en-US"/>
              </w:rPr>
              <w:t>Midterm Exam</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0D431C" w:rsidRPr="002A4D6B" w:rsidRDefault="002A4D6B" w:rsidP="003B0B19">
            <w:pPr>
              <w:jc w:val="center"/>
              <w:rPr>
                <w:lang w:val="kk-KZ"/>
              </w:rPr>
            </w:pPr>
            <w:r>
              <w:rPr>
                <w:lang w:val="kk-KZ"/>
              </w:rPr>
              <w:t>100</w:t>
            </w:r>
          </w:p>
        </w:tc>
      </w:tr>
      <w:tr w:rsidR="000D431C" w:rsidRPr="002A4D6B" w:rsidTr="003B0B19">
        <w:tc>
          <w:tcPr>
            <w:tcW w:w="427" w:type="pct"/>
            <w:vMerge w:val="restart"/>
            <w:tcBorders>
              <w:left w:val="single" w:sz="4" w:space="0" w:color="auto"/>
              <w:right w:val="single" w:sz="4" w:space="0" w:color="auto"/>
            </w:tcBorders>
            <w:shd w:val="clear" w:color="auto" w:fill="auto"/>
          </w:tcPr>
          <w:p w:rsidR="000D431C" w:rsidRPr="002A4D6B" w:rsidRDefault="000D431C" w:rsidP="003B0B19">
            <w:pPr>
              <w:jc w:val="center"/>
              <w:rPr>
                <w:b/>
                <w:lang w:val="kk-KZ"/>
              </w:rPr>
            </w:pPr>
            <w:r w:rsidRPr="002A4D6B">
              <w:rPr>
                <w:b/>
                <w:lang w:val="kk-KZ"/>
              </w:rPr>
              <w:t>9</w:t>
            </w:r>
          </w:p>
        </w:tc>
        <w:tc>
          <w:tcPr>
            <w:tcW w:w="3706" w:type="pct"/>
            <w:tcBorders>
              <w:top w:val="single" w:sz="4" w:space="0" w:color="auto"/>
              <w:left w:val="single" w:sz="4" w:space="0" w:color="auto"/>
              <w:bottom w:val="single" w:sz="4" w:space="0" w:color="auto"/>
              <w:right w:val="single" w:sz="4" w:space="0" w:color="auto"/>
            </w:tcBorders>
            <w:shd w:val="clear" w:color="auto" w:fill="auto"/>
          </w:tcPr>
          <w:p w:rsidR="000D431C" w:rsidRPr="002A4D6B" w:rsidRDefault="000D431C" w:rsidP="003B0B19">
            <w:pPr>
              <w:jc w:val="both"/>
              <w:rPr>
                <w:b/>
                <w:i/>
                <w:lang w:val="kk-KZ"/>
              </w:rPr>
            </w:pPr>
            <w:r w:rsidRPr="002A4D6B">
              <w:rPr>
                <w:b/>
                <w:lang w:val="kk-KZ"/>
              </w:rPr>
              <w:t xml:space="preserve">Дәріс 9   Тұлға дамуында ауытқушылықтың алғашқы  белгілерінің байқалуы және психологиялық диагностика  </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0D431C" w:rsidRPr="002A4D6B" w:rsidRDefault="002A4D6B" w:rsidP="003B0B19">
            <w:pPr>
              <w:jc w:val="center"/>
              <w:rPr>
                <w:b/>
                <w:lang w:val="kk-KZ"/>
              </w:rPr>
            </w:pPr>
            <w:r w:rsidRPr="002A4D6B">
              <w:rPr>
                <w:b/>
                <w:lang w:val="kk-KZ"/>
              </w:rPr>
              <w:t>1</w:t>
            </w: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0D431C" w:rsidRPr="002A4D6B" w:rsidRDefault="000D431C" w:rsidP="003B0B19">
            <w:pPr>
              <w:jc w:val="center"/>
              <w:rPr>
                <w:b/>
                <w:lang w:val="kk-KZ"/>
              </w:rPr>
            </w:pPr>
          </w:p>
        </w:tc>
      </w:tr>
      <w:tr w:rsidR="000D431C" w:rsidRPr="00D6208C" w:rsidTr="003B0B19">
        <w:tc>
          <w:tcPr>
            <w:tcW w:w="427" w:type="pct"/>
            <w:vMerge/>
            <w:tcBorders>
              <w:left w:val="single" w:sz="4" w:space="0" w:color="auto"/>
              <w:right w:val="single" w:sz="4" w:space="0" w:color="auto"/>
            </w:tcBorders>
            <w:shd w:val="clear" w:color="auto" w:fill="auto"/>
          </w:tcPr>
          <w:p w:rsidR="000D431C" w:rsidRPr="00D6208C" w:rsidRDefault="000D431C" w:rsidP="003B0B19">
            <w:pPr>
              <w:jc w:val="center"/>
              <w:rPr>
                <w:lang w:val="kk-KZ"/>
              </w:rPr>
            </w:pPr>
          </w:p>
        </w:tc>
        <w:tc>
          <w:tcPr>
            <w:tcW w:w="3706"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rPr>
                <w:lang w:val="kk-KZ"/>
              </w:rPr>
            </w:pPr>
            <w:r w:rsidRPr="00D6208C">
              <w:rPr>
                <w:b/>
                <w:lang w:val="kk-KZ"/>
              </w:rPr>
              <w:t>Практикалық сабақ 9</w:t>
            </w:r>
            <w:r w:rsidRPr="00D6208C">
              <w:rPr>
                <w:lang w:val="kk-KZ"/>
              </w:rPr>
              <w:t xml:space="preserve">. </w:t>
            </w:r>
            <w:r w:rsidRPr="00D6208C">
              <w:rPr>
                <w:bCs/>
                <w:lang w:val="kk-KZ"/>
              </w:rPr>
              <w:t xml:space="preserve"> Девиантты мінез-құлықтың</w:t>
            </w:r>
            <w:r w:rsidRPr="00D6208C">
              <w:rPr>
                <w:b/>
                <w:lang w:val="kk-KZ"/>
              </w:rPr>
              <w:t xml:space="preserve">  </w:t>
            </w:r>
            <w:r w:rsidRPr="00D6208C">
              <w:rPr>
                <w:lang w:val="kk-KZ"/>
              </w:rPr>
              <w:t>психодинамикалық аспектілері.</w:t>
            </w:r>
            <w:r w:rsidRPr="00D6208C">
              <w:rPr>
                <w:b/>
                <w:lang w:val="kk-KZ"/>
              </w:rPr>
              <w:t xml:space="preserve"> </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1</w:t>
            </w: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3</w:t>
            </w:r>
          </w:p>
        </w:tc>
      </w:tr>
      <w:tr w:rsidR="000D431C" w:rsidRPr="00D6208C" w:rsidTr="003B0B19">
        <w:tc>
          <w:tcPr>
            <w:tcW w:w="427" w:type="pct"/>
            <w:vMerge/>
            <w:tcBorders>
              <w:left w:val="single" w:sz="4" w:space="0" w:color="auto"/>
              <w:bottom w:val="single" w:sz="4" w:space="0" w:color="auto"/>
              <w:right w:val="single" w:sz="4" w:space="0" w:color="auto"/>
            </w:tcBorders>
            <w:shd w:val="clear" w:color="auto" w:fill="auto"/>
            <w:vAlign w:val="center"/>
          </w:tcPr>
          <w:p w:rsidR="000D431C" w:rsidRPr="00D6208C" w:rsidRDefault="000D431C" w:rsidP="003B0B19">
            <w:pPr>
              <w:rPr>
                <w:lang w:val="kk-KZ"/>
              </w:rPr>
            </w:pPr>
          </w:p>
        </w:tc>
        <w:tc>
          <w:tcPr>
            <w:tcW w:w="3706"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both"/>
              <w:rPr>
                <w:lang w:val="kk-KZ"/>
              </w:rPr>
            </w:pPr>
            <w:r w:rsidRPr="00D6208C">
              <w:rPr>
                <w:b/>
                <w:lang w:val="kk-KZ"/>
              </w:rPr>
              <w:t xml:space="preserve">СОӨЖ5.  </w:t>
            </w:r>
            <w:r w:rsidRPr="00D6208C">
              <w:rPr>
                <w:lang w:val="kk-KZ"/>
              </w:rPr>
              <w:t>Девиантты мінез-құлық жағдайында</w:t>
            </w:r>
            <w:r w:rsidRPr="00D6208C">
              <w:rPr>
                <w:b/>
                <w:lang w:val="kk-KZ"/>
              </w:rPr>
              <w:t xml:space="preserve"> </w:t>
            </w:r>
            <w:r w:rsidRPr="00D6208C">
              <w:rPr>
                <w:lang w:val="kk-KZ"/>
              </w:rPr>
              <w:t xml:space="preserve">психологиялық-педагогикалық түзету іс-шараларын ұйымдастыру  жолдары </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caps/>
                <w:lang w:val="kk-KZ"/>
              </w:rPr>
            </w:pPr>
            <w:r w:rsidRPr="00D6208C">
              <w:rPr>
                <w:caps/>
                <w:lang w:val="kk-KZ"/>
              </w:rPr>
              <w:t>10</w:t>
            </w:r>
          </w:p>
        </w:tc>
      </w:tr>
      <w:tr w:rsidR="000D431C" w:rsidRPr="00D6208C" w:rsidTr="003B0B19">
        <w:trPr>
          <w:trHeight w:val="675"/>
        </w:trPr>
        <w:tc>
          <w:tcPr>
            <w:tcW w:w="427" w:type="pct"/>
            <w:vMerge w:val="restart"/>
            <w:tcBorders>
              <w:left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10</w:t>
            </w:r>
          </w:p>
        </w:tc>
        <w:tc>
          <w:tcPr>
            <w:tcW w:w="3706"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rPr>
                <w:b/>
                <w:i/>
                <w:lang w:val="kk-KZ"/>
              </w:rPr>
            </w:pPr>
            <w:r w:rsidRPr="00D6208C">
              <w:rPr>
                <w:b/>
                <w:lang w:val="kk-KZ"/>
              </w:rPr>
              <w:t xml:space="preserve">Дәріс 10.  </w:t>
            </w:r>
            <w:r w:rsidRPr="00D6208C">
              <w:rPr>
                <w:lang w:val="kk-KZ"/>
              </w:rPr>
              <w:t>Жасөспірімдердің</w:t>
            </w:r>
            <w:r w:rsidRPr="00D6208C">
              <w:rPr>
                <w:b/>
                <w:lang w:val="kk-KZ"/>
              </w:rPr>
              <w:t xml:space="preserve"> </w:t>
            </w:r>
            <w:r w:rsidRPr="00D6208C">
              <w:rPr>
                <w:lang w:val="kk-KZ"/>
              </w:rPr>
              <w:t>девиантты мінез-құлықтарын анықтаудың</w:t>
            </w:r>
            <w:r w:rsidRPr="00D6208C">
              <w:rPr>
                <w:b/>
                <w:lang w:val="kk-KZ"/>
              </w:rPr>
              <w:t xml:space="preserve">  </w:t>
            </w:r>
            <w:bookmarkStart w:id="0" w:name="label20"/>
            <w:r w:rsidRPr="00D6208C">
              <w:rPr>
                <w:lang w:val="kk-KZ"/>
              </w:rPr>
              <w:t xml:space="preserve">экзистенциональды және гуманистік </w:t>
            </w:r>
            <w:bookmarkEnd w:id="0"/>
            <w:r w:rsidRPr="00D6208C">
              <w:rPr>
                <w:lang w:val="kk-KZ"/>
              </w:rPr>
              <w:t xml:space="preserve"> тұрғылары. </w:t>
            </w:r>
          </w:p>
        </w:tc>
        <w:tc>
          <w:tcPr>
            <w:tcW w:w="443" w:type="pct"/>
            <w:tcBorders>
              <w:top w:val="single" w:sz="4" w:space="0" w:color="auto"/>
              <w:left w:val="single" w:sz="4" w:space="0" w:color="auto"/>
              <w:right w:val="single" w:sz="4" w:space="0" w:color="auto"/>
            </w:tcBorders>
            <w:shd w:val="clear" w:color="auto" w:fill="auto"/>
          </w:tcPr>
          <w:p w:rsidR="000D431C" w:rsidRPr="00D6208C" w:rsidRDefault="002A4D6B" w:rsidP="003B0B19">
            <w:pPr>
              <w:jc w:val="center"/>
              <w:rPr>
                <w:lang w:val="kk-KZ"/>
              </w:rPr>
            </w:pPr>
            <w:r>
              <w:rPr>
                <w:lang w:val="kk-KZ"/>
              </w:rPr>
              <w:t>1</w:t>
            </w:r>
          </w:p>
        </w:tc>
        <w:tc>
          <w:tcPr>
            <w:tcW w:w="424" w:type="pct"/>
            <w:tcBorders>
              <w:top w:val="single" w:sz="4" w:space="0" w:color="auto"/>
              <w:left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1</w:t>
            </w:r>
          </w:p>
        </w:tc>
      </w:tr>
      <w:tr w:rsidR="000D431C" w:rsidRPr="00D6208C" w:rsidTr="003B0B19">
        <w:trPr>
          <w:trHeight w:val="630"/>
        </w:trPr>
        <w:tc>
          <w:tcPr>
            <w:tcW w:w="427" w:type="pct"/>
            <w:vMerge/>
            <w:tcBorders>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p>
        </w:tc>
        <w:tc>
          <w:tcPr>
            <w:tcW w:w="3706"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both"/>
              <w:rPr>
                <w:lang w:val="kk-KZ"/>
              </w:rPr>
            </w:pPr>
            <w:r w:rsidRPr="00D6208C">
              <w:rPr>
                <w:b/>
                <w:lang w:val="kk-KZ"/>
              </w:rPr>
              <w:t>Практикалық сабақ 10</w:t>
            </w:r>
            <w:r w:rsidRPr="00D6208C">
              <w:rPr>
                <w:lang w:val="kk-KZ"/>
              </w:rPr>
              <w:t xml:space="preserve">. Педагогикалық- психологиялық кеңес беру құрылымындағы классикалық психоанализ техникасы. </w:t>
            </w:r>
          </w:p>
        </w:tc>
        <w:tc>
          <w:tcPr>
            <w:tcW w:w="443" w:type="pct"/>
            <w:tcBorders>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1</w:t>
            </w:r>
          </w:p>
        </w:tc>
        <w:tc>
          <w:tcPr>
            <w:tcW w:w="424" w:type="pct"/>
            <w:tcBorders>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3</w:t>
            </w:r>
          </w:p>
        </w:tc>
      </w:tr>
      <w:tr w:rsidR="000D431C" w:rsidRPr="004E3853" w:rsidTr="003B0B19">
        <w:trPr>
          <w:trHeight w:val="525"/>
        </w:trPr>
        <w:tc>
          <w:tcPr>
            <w:tcW w:w="427" w:type="pct"/>
            <w:vMerge w:val="restart"/>
            <w:tcBorders>
              <w:left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11</w:t>
            </w:r>
          </w:p>
        </w:tc>
        <w:tc>
          <w:tcPr>
            <w:tcW w:w="3706"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both"/>
              <w:rPr>
                <w:lang w:val="kk-KZ"/>
              </w:rPr>
            </w:pPr>
            <w:r w:rsidRPr="00D6208C">
              <w:rPr>
                <w:b/>
                <w:lang w:val="kk-KZ"/>
              </w:rPr>
              <w:t>Дәріс 11.</w:t>
            </w:r>
            <w:r w:rsidR="004E3853">
              <w:rPr>
                <w:lang w:val="kk-KZ"/>
              </w:rPr>
              <w:t xml:space="preserve">  П</w:t>
            </w:r>
            <w:r w:rsidRPr="00D6208C">
              <w:rPr>
                <w:lang w:val="kk-KZ"/>
              </w:rPr>
              <w:t xml:space="preserve">сихотренг және  әңгімелесу негізінде девиантты мінез-құлықты балалар мен ата-аналардың қатынасын түзету техникасы.  </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2A4D6B" w:rsidP="003B0B19">
            <w:pPr>
              <w:jc w:val="center"/>
              <w:rPr>
                <w:lang w:val="kk-KZ"/>
              </w:rPr>
            </w:pPr>
            <w:r>
              <w:rPr>
                <w:lang w:val="kk-KZ"/>
              </w:rPr>
              <w:t>1</w:t>
            </w: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p>
        </w:tc>
      </w:tr>
      <w:tr w:rsidR="000D431C" w:rsidRPr="004E3853" w:rsidTr="003B0B19">
        <w:trPr>
          <w:trHeight w:val="515"/>
        </w:trPr>
        <w:tc>
          <w:tcPr>
            <w:tcW w:w="427" w:type="pct"/>
            <w:vMerge/>
            <w:tcBorders>
              <w:left w:val="single" w:sz="4" w:space="0" w:color="auto"/>
              <w:right w:val="single" w:sz="4" w:space="0" w:color="auto"/>
            </w:tcBorders>
            <w:shd w:val="clear" w:color="auto" w:fill="auto"/>
          </w:tcPr>
          <w:p w:rsidR="000D431C" w:rsidRPr="00D6208C" w:rsidRDefault="000D431C" w:rsidP="003B0B19">
            <w:pPr>
              <w:jc w:val="center"/>
              <w:rPr>
                <w:lang w:val="kk-KZ"/>
              </w:rPr>
            </w:pPr>
          </w:p>
        </w:tc>
        <w:tc>
          <w:tcPr>
            <w:tcW w:w="3706"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both"/>
              <w:rPr>
                <w:lang w:val="kk-KZ"/>
              </w:rPr>
            </w:pPr>
            <w:r w:rsidRPr="00D6208C">
              <w:rPr>
                <w:b/>
                <w:lang w:val="kk-KZ"/>
              </w:rPr>
              <w:t>Практикалық сабақ11</w:t>
            </w:r>
            <w:r w:rsidRPr="00D6208C">
              <w:rPr>
                <w:lang w:val="kk-KZ"/>
              </w:rPr>
              <w:t xml:space="preserve">. </w:t>
            </w:r>
            <w:r w:rsidRPr="00D6208C">
              <w:rPr>
                <w:b/>
                <w:lang w:val="kk-KZ"/>
              </w:rPr>
              <w:t xml:space="preserve"> </w:t>
            </w:r>
            <w:r w:rsidRPr="00D6208C">
              <w:rPr>
                <w:lang w:val="kk-KZ"/>
              </w:rPr>
              <w:t>Делинквинтті жүріс-тұрыс және</w:t>
            </w:r>
            <w:r w:rsidRPr="00D6208C">
              <w:rPr>
                <w:b/>
                <w:lang w:val="kk-KZ"/>
              </w:rPr>
              <w:t xml:space="preserve"> </w:t>
            </w:r>
            <w:r w:rsidRPr="00D6208C">
              <w:rPr>
                <w:lang w:val="kk-KZ"/>
              </w:rPr>
              <w:t xml:space="preserve">агрессивті өшпенділігі жоғары  балаларға  кеңес беру түрлері. </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1</w:t>
            </w: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3</w:t>
            </w:r>
          </w:p>
        </w:tc>
      </w:tr>
      <w:tr w:rsidR="000D431C" w:rsidRPr="00D6208C" w:rsidTr="003B0B19">
        <w:trPr>
          <w:trHeight w:val="515"/>
        </w:trPr>
        <w:tc>
          <w:tcPr>
            <w:tcW w:w="427" w:type="pct"/>
            <w:tcBorders>
              <w:left w:val="single" w:sz="4" w:space="0" w:color="auto"/>
              <w:right w:val="single" w:sz="4" w:space="0" w:color="auto"/>
            </w:tcBorders>
            <w:shd w:val="clear" w:color="auto" w:fill="auto"/>
          </w:tcPr>
          <w:p w:rsidR="000D431C" w:rsidRPr="00D6208C" w:rsidRDefault="000D431C" w:rsidP="003B0B19">
            <w:pPr>
              <w:jc w:val="center"/>
              <w:rPr>
                <w:lang w:val="kk-KZ"/>
              </w:rPr>
            </w:pPr>
          </w:p>
        </w:tc>
        <w:tc>
          <w:tcPr>
            <w:tcW w:w="3706"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both"/>
              <w:rPr>
                <w:shd w:val="clear" w:color="auto" w:fill="FFFFFF"/>
                <w:lang w:val="kk-KZ"/>
              </w:rPr>
            </w:pPr>
            <w:r w:rsidRPr="00D6208C">
              <w:rPr>
                <w:b/>
                <w:lang w:val="kk-KZ"/>
              </w:rPr>
              <w:t>СОӨЖ6.</w:t>
            </w:r>
            <w:r w:rsidRPr="00D6208C">
              <w:rPr>
                <w:lang w:val="kk-KZ"/>
              </w:rPr>
              <w:t xml:space="preserve"> Темекі тарту немесе ш</w:t>
            </w:r>
            <w:r w:rsidRPr="00D6208C">
              <w:rPr>
                <w:rStyle w:val="a9"/>
                <w:bCs/>
                <w:i w:val="0"/>
                <w:shd w:val="clear" w:color="auto" w:fill="FFFFFF"/>
                <w:lang w:val="kk-KZ"/>
              </w:rPr>
              <w:t>ылым шегудің</w:t>
            </w:r>
            <w:r w:rsidRPr="00D6208C">
              <w:rPr>
                <w:rStyle w:val="apple-converted-space"/>
                <w:shd w:val="clear" w:color="auto" w:fill="FFFFFF"/>
                <w:lang w:val="kk-KZ"/>
              </w:rPr>
              <w:t> </w:t>
            </w:r>
            <w:r w:rsidRPr="00D6208C">
              <w:rPr>
                <w:shd w:val="clear" w:color="auto" w:fill="FFFFFF"/>
                <w:lang w:val="kk-KZ"/>
              </w:rPr>
              <w:t xml:space="preserve"> жасөспірімдердің  ағзасына зиянды әсері, олардың</w:t>
            </w:r>
            <w:r w:rsidRPr="00D6208C">
              <w:rPr>
                <w:rStyle w:val="apple-converted-space"/>
                <w:shd w:val="clear" w:color="auto" w:fill="FFFFFF"/>
                <w:lang w:val="kk-KZ"/>
              </w:rPr>
              <w:t> </w:t>
            </w:r>
            <w:r w:rsidRPr="00D6208C">
              <w:rPr>
                <w:rStyle w:val="a9"/>
                <w:bCs/>
                <w:i w:val="0"/>
                <w:shd w:val="clear" w:color="auto" w:fill="FFFFFF"/>
                <w:lang w:val="kk-KZ"/>
              </w:rPr>
              <w:t>алдын</w:t>
            </w:r>
            <w:r w:rsidRPr="00D6208C">
              <w:rPr>
                <w:rStyle w:val="a9"/>
                <w:bCs/>
                <w:shd w:val="clear" w:color="auto" w:fill="FFFFFF"/>
                <w:lang w:val="kk-KZ"/>
              </w:rPr>
              <w:t xml:space="preserve"> </w:t>
            </w:r>
            <w:r w:rsidRPr="00D6208C">
              <w:rPr>
                <w:shd w:val="clear" w:color="auto" w:fill="FFFFFF"/>
                <w:lang w:val="kk-KZ"/>
              </w:rPr>
              <w:t>ала сақтану шаралары</w:t>
            </w:r>
          </w:p>
          <w:p w:rsidR="000D431C" w:rsidRPr="00D6208C" w:rsidRDefault="000D431C" w:rsidP="003B0B19">
            <w:pPr>
              <w:jc w:val="both"/>
              <w:rPr>
                <w:b/>
                <w:lang w:val="kk-KZ"/>
              </w:rPr>
            </w:pPr>
            <w:r w:rsidRPr="00D6208C">
              <w:rPr>
                <w:shd w:val="clear" w:color="auto" w:fill="FFFFFF"/>
                <w:lang w:val="kk-KZ"/>
              </w:rPr>
              <w:t xml:space="preserve">( көмек, кеңес  түрлері бойынша  дөңгелек үстел дайындау )  </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10</w:t>
            </w:r>
          </w:p>
        </w:tc>
      </w:tr>
      <w:tr w:rsidR="000D431C" w:rsidRPr="00D6208C" w:rsidTr="003B0B19">
        <w:tc>
          <w:tcPr>
            <w:tcW w:w="427" w:type="pct"/>
            <w:vMerge w:val="restart"/>
            <w:tcBorders>
              <w:left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12</w:t>
            </w:r>
          </w:p>
        </w:tc>
        <w:tc>
          <w:tcPr>
            <w:tcW w:w="3706"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both"/>
              <w:rPr>
                <w:b/>
                <w:lang w:val="kk-KZ"/>
              </w:rPr>
            </w:pPr>
            <w:r w:rsidRPr="00D6208C">
              <w:rPr>
                <w:b/>
                <w:lang w:val="kk-KZ"/>
              </w:rPr>
              <w:t xml:space="preserve">Дәріс 12. </w:t>
            </w:r>
            <w:r w:rsidRPr="00D6208C">
              <w:rPr>
                <w:lang w:val="kk-KZ"/>
              </w:rPr>
              <w:t>Мектеп жасындағы</w:t>
            </w:r>
            <w:r w:rsidRPr="00D6208C">
              <w:rPr>
                <w:b/>
                <w:lang w:val="kk-KZ"/>
              </w:rPr>
              <w:t xml:space="preserve"> </w:t>
            </w:r>
            <w:r w:rsidRPr="00D6208C">
              <w:rPr>
                <w:lang w:val="kk-KZ"/>
              </w:rPr>
              <w:t xml:space="preserve">кәмелетке толмағандардың </w:t>
            </w:r>
            <w:r w:rsidRPr="00D6208C">
              <w:rPr>
                <w:lang w:val="kk-KZ"/>
              </w:rPr>
              <w:lastRenderedPageBreak/>
              <w:t>жәбірленуші болғыштығының психологиялық және педагогикалық аспектілері</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2A4D6B" w:rsidP="003B0B19">
            <w:pPr>
              <w:jc w:val="center"/>
              <w:rPr>
                <w:lang w:val="kk-KZ"/>
              </w:rPr>
            </w:pPr>
            <w:r>
              <w:rPr>
                <w:lang w:val="kk-KZ"/>
              </w:rPr>
              <w:lastRenderedPageBreak/>
              <w:t>1</w:t>
            </w: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p>
        </w:tc>
      </w:tr>
      <w:tr w:rsidR="000D431C" w:rsidRPr="00D6208C" w:rsidTr="003B0B19">
        <w:tc>
          <w:tcPr>
            <w:tcW w:w="427" w:type="pct"/>
            <w:vMerge/>
            <w:tcBorders>
              <w:left w:val="single" w:sz="4" w:space="0" w:color="auto"/>
              <w:right w:val="single" w:sz="4" w:space="0" w:color="auto"/>
            </w:tcBorders>
            <w:shd w:val="clear" w:color="auto" w:fill="auto"/>
          </w:tcPr>
          <w:p w:rsidR="000D431C" w:rsidRPr="00D6208C" w:rsidRDefault="000D431C" w:rsidP="003B0B19">
            <w:pPr>
              <w:jc w:val="center"/>
              <w:rPr>
                <w:lang w:val="kk-KZ"/>
              </w:rPr>
            </w:pPr>
          </w:p>
        </w:tc>
        <w:tc>
          <w:tcPr>
            <w:tcW w:w="3706"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rPr>
                <w:lang w:val="kk-KZ"/>
              </w:rPr>
            </w:pPr>
            <w:r w:rsidRPr="00D6208C">
              <w:rPr>
                <w:b/>
                <w:lang w:val="kk-KZ"/>
              </w:rPr>
              <w:t>Практикалық сабақ 12</w:t>
            </w:r>
            <w:r w:rsidRPr="00D6208C">
              <w:rPr>
                <w:lang w:val="kk-KZ"/>
              </w:rPr>
              <w:t>. Жасөспірімдердің девиантты мінез – құлқын психологиялық және педагогикалық түзету</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1</w:t>
            </w: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3</w:t>
            </w:r>
          </w:p>
        </w:tc>
      </w:tr>
      <w:tr w:rsidR="000D431C" w:rsidRPr="00D6208C" w:rsidTr="003B0B19">
        <w:tc>
          <w:tcPr>
            <w:tcW w:w="427" w:type="pct"/>
            <w:vMerge/>
            <w:tcBorders>
              <w:left w:val="single" w:sz="4" w:space="0" w:color="auto"/>
              <w:bottom w:val="single" w:sz="4" w:space="0" w:color="auto"/>
              <w:right w:val="single" w:sz="4" w:space="0" w:color="auto"/>
            </w:tcBorders>
            <w:shd w:val="clear" w:color="auto" w:fill="auto"/>
            <w:vAlign w:val="center"/>
          </w:tcPr>
          <w:p w:rsidR="000D431C" w:rsidRPr="00D6208C" w:rsidRDefault="000D431C" w:rsidP="003B0B19">
            <w:pPr>
              <w:rPr>
                <w:lang w:val="kk-KZ"/>
              </w:rPr>
            </w:pPr>
          </w:p>
        </w:tc>
        <w:tc>
          <w:tcPr>
            <w:tcW w:w="3706"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pStyle w:val="21"/>
              <w:tabs>
                <w:tab w:val="left" w:pos="360"/>
                <w:tab w:val="left" w:pos="1080"/>
              </w:tabs>
              <w:rPr>
                <w:b w:val="0"/>
                <w:bCs/>
                <w:sz w:val="24"/>
                <w:szCs w:val="24"/>
                <w:lang w:val="kk-KZ"/>
              </w:rPr>
            </w:pPr>
            <w:r w:rsidRPr="00D6208C">
              <w:rPr>
                <w:sz w:val="24"/>
                <w:szCs w:val="24"/>
                <w:lang w:val="kk-KZ"/>
              </w:rPr>
              <w:t>СОӨЖ7.</w:t>
            </w:r>
            <w:r w:rsidRPr="00D6208C">
              <w:rPr>
                <w:bCs/>
                <w:sz w:val="24"/>
                <w:szCs w:val="24"/>
                <w:lang w:val="kk-KZ"/>
              </w:rPr>
              <w:t xml:space="preserve"> </w:t>
            </w:r>
            <w:r w:rsidRPr="00D6208C">
              <w:rPr>
                <w:b w:val="0"/>
                <w:bCs/>
                <w:sz w:val="24"/>
                <w:szCs w:val="24"/>
                <w:lang w:val="kk-KZ"/>
              </w:rPr>
              <w:t>Девиантты мінез-құлықты балаларға кеңес берудің психологиялық-педагогикалық негіздері» тақырыбына реферат дайындаңыз .</w:t>
            </w:r>
          </w:p>
          <w:p w:rsidR="000D431C" w:rsidRPr="00D6208C" w:rsidRDefault="000D431C" w:rsidP="003B0B19">
            <w:pPr>
              <w:pStyle w:val="a7"/>
              <w:ind w:left="0" w:firstLine="0"/>
              <w:jc w:val="both"/>
              <w:rPr>
                <w:b/>
                <w:sz w:val="24"/>
                <w:szCs w:val="24"/>
                <w:lang w:val="kk-KZ"/>
              </w:rPr>
            </w:pP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655A6C" w:rsidP="003B0B19">
            <w:pPr>
              <w:jc w:val="center"/>
              <w:rPr>
                <w:caps/>
                <w:lang w:val="kk-KZ"/>
              </w:rPr>
            </w:pPr>
            <w:r>
              <w:rPr>
                <w:caps/>
                <w:lang w:val="kk-KZ"/>
              </w:rPr>
              <w:t>6</w:t>
            </w:r>
          </w:p>
        </w:tc>
      </w:tr>
      <w:tr w:rsidR="000D431C" w:rsidRPr="00D6208C" w:rsidTr="003B0B19">
        <w:trPr>
          <w:trHeight w:val="808"/>
        </w:trPr>
        <w:tc>
          <w:tcPr>
            <w:tcW w:w="427" w:type="pct"/>
            <w:vMerge w:val="restart"/>
            <w:tcBorders>
              <w:left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13</w:t>
            </w:r>
          </w:p>
        </w:tc>
        <w:tc>
          <w:tcPr>
            <w:tcW w:w="3706"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pStyle w:val="aa"/>
              <w:spacing w:line="240" w:lineRule="auto"/>
              <w:ind w:left="0"/>
              <w:jc w:val="both"/>
              <w:rPr>
                <w:rFonts w:ascii="Times New Roman" w:hAnsi="Times New Roman"/>
                <w:b/>
                <w:i/>
                <w:sz w:val="24"/>
                <w:szCs w:val="24"/>
                <w:lang w:val="kk-KZ"/>
              </w:rPr>
            </w:pPr>
            <w:r w:rsidRPr="00D6208C">
              <w:rPr>
                <w:rFonts w:ascii="Times New Roman" w:hAnsi="Times New Roman"/>
                <w:b/>
                <w:bCs/>
                <w:sz w:val="24"/>
                <w:szCs w:val="24"/>
                <w:lang w:val="kk-KZ"/>
              </w:rPr>
              <w:t>Дәріс13</w:t>
            </w:r>
            <w:r w:rsidRPr="00D6208C">
              <w:rPr>
                <w:rFonts w:ascii="Times New Roman" w:hAnsi="Times New Roman"/>
                <w:bCs/>
                <w:sz w:val="24"/>
                <w:szCs w:val="24"/>
                <w:lang w:val="kk-KZ"/>
              </w:rPr>
              <w:t>.Ауытқушылық мінез-құлықты жасөспірімдердің педагогикалық ортаға бейімделуін қамтамасыз ету</w:t>
            </w:r>
            <w:r w:rsidRPr="00D6208C">
              <w:rPr>
                <w:rFonts w:ascii="Times New Roman" w:hAnsi="Times New Roman"/>
                <w:b/>
                <w:bCs/>
                <w:sz w:val="24"/>
                <w:szCs w:val="24"/>
                <w:lang w:val="kk-KZ"/>
              </w:rPr>
              <w:t xml:space="preserve"> </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2A4D6B" w:rsidP="003B0B19">
            <w:pPr>
              <w:jc w:val="center"/>
              <w:rPr>
                <w:lang w:val="kk-KZ"/>
              </w:rPr>
            </w:pPr>
            <w:r>
              <w:rPr>
                <w:lang w:val="kk-KZ"/>
              </w:rPr>
              <w:t>1</w:t>
            </w: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p>
        </w:tc>
      </w:tr>
      <w:tr w:rsidR="000D431C" w:rsidRPr="00D6208C" w:rsidTr="003B0B19">
        <w:trPr>
          <w:trHeight w:val="510"/>
        </w:trPr>
        <w:tc>
          <w:tcPr>
            <w:tcW w:w="427" w:type="pct"/>
            <w:vMerge/>
            <w:tcBorders>
              <w:left w:val="single" w:sz="4" w:space="0" w:color="auto"/>
              <w:right w:val="single" w:sz="4" w:space="0" w:color="auto"/>
            </w:tcBorders>
            <w:shd w:val="clear" w:color="auto" w:fill="auto"/>
          </w:tcPr>
          <w:p w:rsidR="000D431C" w:rsidRPr="00D6208C" w:rsidRDefault="000D431C" w:rsidP="003B0B19">
            <w:pPr>
              <w:jc w:val="center"/>
              <w:rPr>
                <w:lang w:val="kk-KZ"/>
              </w:rPr>
            </w:pPr>
          </w:p>
        </w:tc>
        <w:tc>
          <w:tcPr>
            <w:tcW w:w="3706"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rPr>
                <w:lang w:val="kk-KZ"/>
              </w:rPr>
            </w:pPr>
            <w:r w:rsidRPr="00D6208C">
              <w:rPr>
                <w:b/>
                <w:lang w:val="kk-KZ"/>
              </w:rPr>
              <w:t>Практикалық сабақ 13.</w:t>
            </w:r>
            <w:r w:rsidRPr="00D6208C">
              <w:rPr>
                <w:lang w:val="kk-KZ"/>
              </w:rPr>
              <w:t xml:space="preserve"> Психологиялық-педагогикалық кеңестің девиантты мінез-құлықты жасөспірімдердің   эмоционалдық тұрақтылығын түзетудегі рөлі. </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1</w:t>
            </w: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3</w:t>
            </w:r>
          </w:p>
        </w:tc>
      </w:tr>
      <w:tr w:rsidR="000D431C" w:rsidRPr="00D6208C" w:rsidTr="003B0B19">
        <w:trPr>
          <w:trHeight w:val="510"/>
        </w:trPr>
        <w:tc>
          <w:tcPr>
            <w:tcW w:w="427" w:type="pct"/>
            <w:tcBorders>
              <w:left w:val="single" w:sz="4" w:space="0" w:color="auto"/>
              <w:right w:val="single" w:sz="4" w:space="0" w:color="auto"/>
            </w:tcBorders>
            <w:shd w:val="clear" w:color="auto" w:fill="auto"/>
          </w:tcPr>
          <w:p w:rsidR="000D431C" w:rsidRPr="00D6208C" w:rsidRDefault="000D431C" w:rsidP="003B0B19">
            <w:pPr>
              <w:jc w:val="center"/>
              <w:rPr>
                <w:lang w:val="kk-KZ"/>
              </w:rPr>
            </w:pPr>
          </w:p>
        </w:tc>
        <w:tc>
          <w:tcPr>
            <w:tcW w:w="3706"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rPr>
                <w:b/>
                <w:lang w:val="kk-KZ"/>
              </w:rPr>
            </w:pPr>
            <w:r w:rsidRPr="00D6208C">
              <w:rPr>
                <w:b/>
                <w:lang w:val="kk-KZ"/>
              </w:rPr>
              <w:t>СОӨЖ8.</w:t>
            </w:r>
            <w:r w:rsidRPr="00D6208C">
              <w:rPr>
                <w:lang w:val="kk-KZ"/>
              </w:rPr>
              <w:t xml:space="preserve"> Жасөспірімдердің суицивті мінез-құлықтарының алдын-алуда жүргізілетін кеңес, тренинг және т.б. жұмыс түрлері,  </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655A6C" w:rsidP="003B0B19">
            <w:pPr>
              <w:jc w:val="center"/>
              <w:rPr>
                <w:lang w:val="kk-KZ"/>
              </w:rPr>
            </w:pPr>
            <w:r>
              <w:rPr>
                <w:lang w:val="kk-KZ"/>
              </w:rPr>
              <w:t>8</w:t>
            </w:r>
          </w:p>
        </w:tc>
      </w:tr>
      <w:tr w:rsidR="000D431C" w:rsidRPr="00D6208C" w:rsidTr="003B0B19">
        <w:trPr>
          <w:trHeight w:val="363"/>
        </w:trPr>
        <w:tc>
          <w:tcPr>
            <w:tcW w:w="427" w:type="pct"/>
            <w:vMerge w:val="restart"/>
            <w:tcBorders>
              <w:left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14</w:t>
            </w:r>
          </w:p>
        </w:tc>
        <w:tc>
          <w:tcPr>
            <w:tcW w:w="3706"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rPr>
                <w:b/>
                <w:i/>
                <w:lang w:val="kk-KZ"/>
              </w:rPr>
            </w:pPr>
            <w:r w:rsidRPr="00D6208C">
              <w:rPr>
                <w:b/>
                <w:lang w:val="kk-KZ"/>
              </w:rPr>
              <w:t>Дәріс 14.</w:t>
            </w:r>
            <w:r w:rsidRPr="00D6208C">
              <w:rPr>
                <w:lang w:val="kk-KZ"/>
              </w:rPr>
              <w:t>Девиантты мінез-құлықты балаларға психологиялық-педагогикалық кеңес берудің шетелдік тәжірибелері</w:t>
            </w:r>
            <w:r w:rsidRPr="00D6208C">
              <w:rPr>
                <w:b/>
                <w:lang w:val="kk-KZ"/>
              </w:rPr>
              <w:t xml:space="preserve"> </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2A4D6B" w:rsidP="003B0B19">
            <w:pPr>
              <w:jc w:val="center"/>
              <w:rPr>
                <w:lang w:val="kk-KZ"/>
              </w:rPr>
            </w:pPr>
            <w:r>
              <w:rPr>
                <w:lang w:val="kk-KZ"/>
              </w:rPr>
              <w:t>1</w:t>
            </w: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p>
        </w:tc>
      </w:tr>
      <w:tr w:rsidR="000D431C" w:rsidRPr="00D6208C" w:rsidTr="003B0B19">
        <w:tc>
          <w:tcPr>
            <w:tcW w:w="427" w:type="pct"/>
            <w:vMerge/>
            <w:tcBorders>
              <w:left w:val="single" w:sz="4" w:space="0" w:color="auto"/>
              <w:right w:val="single" w:sz="4" w:space="0" w:color="auto"/>
            </w:tcBorders>
            <w:shd w:val="clear" w:color="auto" w:fill="auto"/>
          </w:tcPr>
          <w:p w:rsidR="000D431C" w:rsidRPr="00D6208C" w:rsidRDefault="000D431C" w:rsidP="003B0B19">
            <w:pPr>
              <w:jc w:val="center"/>
              <w:rPr>
                <w:lang w:val="kk-KZ"/>
              </w:rPr>
            </w:pPr>
          </w:p>
        </w:tc>
        <w:tc>
          <w:tcPr>
            <w:tcW w:w="3706"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rPr>
                <w:lang w:val="kk-KZ"/>
              </w:rPr>
            </w:pPr>
            <w:r w:rsidRPr="00D6208C">
              <w:rPr>
                <w:b/>
                <w:lang w:val="kk-KZ"/>
              </w:rPr>
              <w:t>Практикалық сабақ 14</w:t>
            </w:r>
            <w:r w:rsidRPr="00D6208C">
              <w:rPr>
                <w:lang w:val="kk-KZ"/>
              </w:rPr>
              <w:t xml:space="preserve">. Девиантты мінез-құлықты балаларға психологиялық-педагогикалық кеңес берудің ТМД және  шетелдік тәжірибелеріне салыстырмалы талдау . </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1</w:t>
            </w: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3</w:t>
            </w:r>
          </w:p>
        </w:tc>
      </w:tr>
      <w:tr w:rsidR="000D431C" w:rsidRPr="00D6208C" w:rsidTr="003B0B19">
        <w:tc>
          <w:tcPr>
            <w:tcW w:w="427" w:type="pct"/>
            <w:tcBorders>
              <w:left w:val="single" w:sz="4" w:space="0" w:color="auto"/>
              <w:right w:val="single" w:sz="4" w:space="0" w:color="auto"/>
            </w:tcBorders>
            <w:shd w:val="clear" w:color="auto" w:fill="auto"/>
          </w:tcPr>
          <w:p w:rsidR="000D431C" w:rsidRPr="00D6208C" w:rsidRDefault="000D431C" w:rsidP="003B0B19">
            <w:pPr>
              <w:jc w:val="center"/>
              <w:rPr>
                <w:lang w:val="kk-KZ"/>
              </w:rPr>
            </w:pPr>
          </w:p>
        </w:tc>
        <w:tc>
          <w:tcPr>
            <w:tcW w:w="3706"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rPr>
                <w:b/>
                <w:lang w:val="kk-KZ"/>
              </w:rPr>
            </w:pPr>
            <w:r w:rsidRPr="00D6208C">
              <w:rPr>
                <w:b/>
                <w:lang w:val="kk-KZ"/>
              </w:rPr>
              <w:t xml:space="preserve">СОӨЖ9. </w:t>
            </w:r>
            <w:r w:rsidRPr="00D6208C">
              <w:rPr>
                <w:lang w:val="kk-KZ"/>
              </w:rPr>
              <w:t>Педагог-психологтің білім беру мекемелерінде девиантты мінез-құлықты  балалармен жүргізетін жұмыстарының  әлеуметтік-психологиялық, психотерапевтік,құқықтық және түзетушілік   бағыттары</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655A6C" w:rsidP="003B0B19">
            <w:pPr>
              <w:jc w:val="center"/>
              <w:rPr>
                <w:lang w:val="kk-KZ"/>
              </w:rPr>
            </w:pPr>
            <w:r>
              <w:rPr>
                <w:lang w:val="kk-KZ"/>
              </w:rPr>
              <w:t>9</w:t>
            </w:r>
            <w:bookmarkStart w:id="1" w:name="_GoBack"/>
            <w:bookmarkEnd w:id="1"/>
          </w:p>
        </w:tc>
      </w:tr>
      <w:tr w:rsidR="000D431C" w:rsidRPr="00D6208C" w:rsidTr="003B0B19">
        <w:trPr>
          <w:trHeight w:val="525"/>
        </w:trPr>
        <w:tc>
          <w:tcPr>
            <w:tcW w:w="427" w:type="pct"/>
            <w:vMerge w:val="restart"/>
            <w:tcBorders>
              <w:left w:val="single" w:sz="4" w:space="0" w:color="auto"/>
              <w:right w:val="single" w:sz="4" w:space="0" w:color="auto"/>
            </w:tcBorders>
            <w:shd w:val="clear" w:color="auto" w:fill="auto"/>
          </w:tcPr>
          <w:p w:rsidR="000D431C" w:rsidRPr="00D6208C" w:rsidRDefault="000D431C" w:rsidP="003B0B19">
            <w:pPr>
              <w:rPr>
                <w:lang w:val="kk-KZ"/>
              </w:rPr>
            </w:pPr>
            <w:r w:rsidRPr="00D6208C">
              <w:rPr>
                <w:lang w:val="kk-KZ"/>
              </w:rPr>
              <w:t xml:space="preserve">       15</w:t>
            </w:r>
          </w:p>
          <w:p w:rsidR="000D431C" w:rsidRPr="00D6208C" w:rsidRDefault="000D431C" w:rsidP="003B0B19">
            <w:pPr>
              <w:rPr>
                <w:lang w:val="kk-KZ"/>
              </w:rPr>
            </w:pPr>
          </w:p>
          <w:p w:rsidR="000D431C" w:rsidRPr="00D6208C" w:rsidRDefault="000D431C" w:rsidP="003B0B19">
            <w:pPr>
              <w:rPr>
                <w:lang w:val="kk-KZ"/>
              </w:rPr>
            </w:pPr>
          </w:p>
        </w:tc>
        <w:tc>
          <w:tcPr>
            <w:tcW w:w="3706"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tabs>
                <w:tab w:val="left" w:pos="1080"/>
              </w:tabs>
              <w:jc w:val="both"/>
              <w:rPr>
                <w:lang w:val="kk-KZ"/>
              </w:rPr>
            </w:pPr>
            <w:r w:rsidRPr="00D6208C">
              <w:rPr>
                <w:lang w:val="kk-KZ"/>
              </w:rPr>
              <w:t xml:space="preserve"> </w:t>
            </w:r>
            <w:r w:rsidRPr="00D6208C">
              <w:rPr>
                <w:b/>
                <w:lang w:val="kk-KZ"/>
              </w:rPr>
              <w:t>Дәріс 15</w:t>
            </w:r>
            <w:r w:rsidRPr="00D6208C">
              <w:rPr>
                <w:lang w:val="kk-KZ"/>
              </w:rPr>
              <w:t xml:space="preserve">. Жасөспірімдердің суицивті мінез-құлықтарының алдын-алуда жүргізілетін психологиялық-педагогикалық кеңес түрлері. </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2A4D6B" w:rsidP="003B0B19">
            <w:pPr>
              <w:jc w:val="center"/>
              <w:rPr>
                <w:lang w:val="kk-KZ"/>
              </w:rPr>
            </w:pPr>
            <w:r>
              <w:rPr>
                <w:lang w:val="kk-KZ"/>
              </w:rPr>
              <w:t>1</w:t>
            </w: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p>
        </w:tc>
      </w:tr>
      <w:tr w:rsidR="000D431C" w:rsidRPr="00D6208C" w:rsidTr="003B0B19">
        <w:trPr>
          <w:trHeight w:val="665"/>
        </w:trPr>
        <w:tc>
          <w:tcPr>
            <w:tcW w:w="427" w:type="pct"/>
            <w:vMerge/>
            <w:tcBorders>
              <w:left w:val="single" w:sz="4" w:space="0" w:color="auto"/>
              <w:right w:val="single" w:sz="4" w:space="0" w:color="auto"/>
            </w:tcBorders>
            <w:shd w:val="clear" w:color="auto" w:fill="auto"/>
          </w:tcPr>
          <w:p w:rsidR="000D431C" w:rsidRPr="00D6208C" w:rsidRDefault="000D431C" w:rsidP="003B0B19">
            <w:pPr>
              <w:rPr>
                <w:lang w:val="kk-KZ"/>
              </w:rPr>
            </w:pPr>
          </w:p>
        </w:tc>
        <w:tc>
          <w:tcPr>
            <w:tcW w:w="3706"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rPr>
                <w:lang w:val="kk-KZ"/>
              </w:rPr>
            </w:pPr>
            <w:r w:rsidRPr="00D6208C">
              <w:rPr>
                <w:b/>
                <w:lang w:val="kk-KZ"/>
              </w:rPr>
              <w:t>Практикалық сабақ 15</w:t>
            </w:r>
            <w:r w:rsidRPr="00D6208C">
              <w:rPr>
                <w:lang w:val="kk-KZ"/>
              </w:rPr>
              <w:t xml:space="preserve">. Отбасының  әртүрлі ауытқушылықтары бар балаларды тәрбиелеудегі  әлеуметтік  міндеттері  мен құқықтары бойынша кеңес беру .   </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1</w:t>
            </w: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3</w:t>
            </w:r>
          </w:p>
        </w:tc>
      </w:tr>
      <w:tr w:rsidR="000D431C" w:rsidRPr="00D6208C" w:rsidTr="003B0B19">
        <w:trPr>
          <w:trHeight w:val="529"/>
        </w:trPr>
        <w:tc>
          <w:tcPr>
            <w:tcW w:w="427" w:type="pct"/>
            <w:vMerge/>
            <w:tcBorders>
              <w:left w:val="single" w:sz="4" w:space="0" w:color="auto"/>
              <w:right w:val="single" w:sz="4" w:space="0" w:color="auto"/>
            </w:tcBorders>
            <w:shd w:val="clear" w:color="auto" w:fill="auto"/>
            <w:vAlign w:val="center"/>
          </w:tcPr>
          <w:p w:rsidR="000D431C" w:rsidRPr="00D6208C" w:rsidRDefault="000D431C" w:rsidP="003B0B19">
            <w:pPr>
              <w:rPr>
                <w:lang w:val="kk-KZ"/>
              </w:rPr>
            </w:pPr>
          </w:p>
        </w:tc>
        <w:tc>
          <w:tcPr>
            <w:tcW w:w="3706"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both"/>
              <w:rPr>
                <w:b/>
                <w:lang w:val="kk-KZ"/>
              </w:rPr>
            </w:pPr>
            <w:r w:rsidRPr="00D6208C">
              <w:rPr>
                <w:b/>
                <w:lang w:val="kk-KZ"/>
              </w:rPr>
              <w:t xml:space="preserve">СОӨЖ10. </w:t>
            </w:r>
            <w:r w:rsidRPr="00D6208C">
              <w:rPr>
                <w:shd w:val="clear" w:color="auto" w:fill="FFFFFF"/>
                <w:lang w:val="kk-KZ"/>
              </w:rPr>
              <w:t xml:space="preserve">Мектеп жасындағы оқушылардың девианттық мінез-құлқына әсер ететін  қоғамдық-әлеуметтік факторлар (нақты мысалдармен дәлелдеу) </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caps/>
                <w:lang w:val="kk-KZ"/>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655A6C" w:rsidP="003B0B19">
            <w:pPr>
              <w:jc w:val="center"/>
              <w:rPr>
                <w:caps/>
                <w:lang w:val="kk-KZ"/>
              </w:rPr>
            </w:pPr>
            <w:r>
              <w:rPr>
                <w:caps/>
                <w:lang w:val="kk-KZ"/>
              </w:rPr>
              <w:t>8</w:t>
            </w:r>
          </w:p>
        </w:tc>
      </w:tr>
      <w:tr w:rsidR="000D431C" w:rsidRPr="00D6208C" w:rsidTr="003B0B19">
        <w:trPr>
          <w:trHeight w:val="421"/>
        </w:trPr>
        <w:tc>
          <w:tcPr>
            <w:tcW w:w="427" w:type="pct"/>
            <w:vMerge/>
            <w:tcBorders>
              <w:left w:val="single" w:sz="4" w:space="0" w:color="auto"/>
              <w:right w:val="single" w:sz="4" w:space="0" w:color="auto"/>
            </w:tcBorders>
            <w:shd w:val="clear" w:color="auto" w:fill="auto"/>
            <w:vAlign w:val="center"/>
          </w:tcPr>
          <w:p w:rsidR="000D431C" w:rsidRPr="00D6208C" w:rsidRDefault="000D431C" w:rsidP="003B0B19">
            <w:pPr>
              <w:rPr>
                <w:lang w:val="kk-KZ"/>
              </w:rPr>
            </w:pPr>
          </w:p>
        </w:tc>
        <w:tc>
          <w:tcPr>
            <w:tcW w:w="3706" w:type="pct"/>
            <w:tcBorders>
              <w:top w:val="single" w:sz="4" w:space="0" w:color="auto"/>
              <w:left w:val="single" w:sz="4" w:space="0" w:color="auto"/>
              <w:right w:val="single" w:sz="4" w:space="0" w:color="auto"/>
            </w:tcBorders>
            <w:shd w:val="clear" w:color="auto" w:fill="auto"/>
          </w:tcPr>
          <w:p w:rsidR="000D431C" w:rsidRPr="00D6208C" w:rsidRDefault="000D431C" w:rsidP="003B0B19">
            <w:pPr>
              <w:rPr>
                <w:b/>
                <w:lang w:val="kk-KZ"/>
              </w:rPr>
            </w:pPr>
            <w:r w:rsidRPr="00D6208C">
              <w:rPr>
                <w:b/>
                <w:lang w:val="kk-KZ"/>
              </w:rPr>
              <w:t xml:space="preserve"> Коллоквиум </w:t>
            </w:r>
          </w:p>
        </w:tc>
        <w:tc>
          <w:tcPr>
            <w:tcW w:w="443" w:type="pct"/>
            <w:tcBorders>
              <w:top w:val="single" w:sz="4" w:space="0" w:color="auto"/>
              <w:left w:val="single" w:sz="4" w:space="0" w:color="auto"/>
              <w:right w:val="single" w:sz="4" w:space="0" w:color="auto"/>
            </w:tcBorders>
            <w:shd w:val="clear" w:color="auto" w:fill="auto"/>
          </w:tcPr>
          <w:p w:rsidR="000D431C" w:rsidRPr="00D6208C" w:rsidRDefault="000D431C" w:rsidP="003B0B19">
            <w:pPr>
              <w:jc w:val="center"/>
              <w:rPr>
                <w:b/>
                <w:lang w:val="kk-KZ"/>
              </w:rPr>
            </w:pPr>
          </w:p>
        </w:tc>
        <w:tc>
          <w:tcPr>
            <w:tcW w:w="424" w:type="pct"/>
            <w:tcBorders>
              <w:top w:val="single" w:sz="4" w:space="0" w:color="auto"/>
              <w:left w:val="single" w:sz="4" w:space="0" w:color="auto"/>
              <w:right w:val="single" w:sz="4" w:space="0" w:color="auto"/>
            </w:tcBorders>
            <w:shd w:val="clear" w:color="auto" w:fill="auto"/>
          </w:tcPr>
          <w:p w:rsidR="000D431C" w:rsidRPr="00D6208C" w:rsidRDefault="008C3542" w:rsidP="003B0B19">
            <w:pPr>
              <w:jc w:val="center"/>
              <w:rPr>
                <w:caps/>
                <w:lang w:val="kk-KZ"/>
              </w:rPr>
            </w:pPr>
            <w:r>
              <w:rPr>
                <w:caps/>
                <w:lang w:val="kk-KZ"/>
              </w:rPr>
              <w:t>25</w:t>
            </w:r>
          </w:p>
        </w:tc>
      </w:tr>
      <w:tr w:rsidR="000D431C" w:rsidRPr="00D6208C" w:rsidTr="003B0B19">
        <w:trPr>
          <w:trHeight w:val="371"/>
        </w:trPr>
        <w:tc>
          <w:tcPr>
            <w:tcW w:w="427" w:type="pct"/>
            <w:vMerge/>
            <w:tcBorders>
              <w:left w:val="single" w:sz="4" w:space="0" w:color="auto"/>
              <w:right w:val="single" w:sz="4" w:space="0" w:color="auto"/>
            </w:tcBorders>
            <w:shd w:val="clear" w:color="auto" w:fill="auto"/>
            <w:vAlign w:val="center"/>
          </w:tcPr>
          <w:p w:rsidR="000D431C" w:rsidRPr="00D6208C" w:rsidRDefault="000D431C" w:rsidP="003B0B19">
            <w:pPr>
              <w:rPr>
                <w:lang w:val="kk-KZ"/>
              </w:rPr>
            </w:pPr>
          </w:p>
        </w:tc>
        <w:tc>
          <w:tcPr>
            <w:tcW w:w="3706" w:type="pct"/>
            <w:tcBorders>
              <w:top w:val="single" w:sz="4" w:space="0" w:color="auto"/>
              <w:left w:val="single" w:sz="4" w:space="0" w:color="auto"/>
              <w:right w:val="single" w:sz="4" w:space="0" w:color="auto"/>
            </w:tcBorders>
            <w:shd w:val="clear" w:color="auto" w:fill="auto"/>
          </w:tcPr>
          <w:p w:rsidR="000D431C" w:rsidRPr="00D6208C" w:rsidRDefault="000D431C" w:rsidP="003B0B19">
            <w:pPr>
              <w:rPr>
                <w:caps/>
                <w:lang w:val="kk-KZ"/>
              </w:rPr>
            </w:pPr>
            <w:r w:rsidRPr="00D6208C">
              <w:rPr>
                <w:b/>
                <w:lang w:val="kk-KZ"/>
              </w:rPr>
              <w:t xml:space="preserve">2  Аралық бақылау </w:t>
            </w:r>
          </w:p>
        </w:tc>
        <w:tc>
          <w:tcPr>
            <w:tcW w:w="443" w:type="pct"/>
            <w:tcBorders>
              <w:top w:val="single" w:sz="4" w:space="0" w:color="auto"/>
              <w:left w:val="single" w:sz="4" w:space="0" w:color="auto"/>
              <w:right w:val="single" w:sz="4" w:space="0" w:color="auto"/>
            </w:tcBorders>
            <w:shd w:val="clear" w:color="auto" w:fill="auto"/>
          </w:tcPr>
          <w:p w:rsidR="000D431C" w:rsidRPr="00D6208C" w:rsidRDefault="000D431C" w:rsidP="003B0B19">
            <w:pPr>
              <w:rPr>
                <w:caps/>
                <w:lang w:val="kk-KZ"/>
              </w:rPr>
            </w:pPr>
          </w:p>
          <w:p w:rsidR="000D431C" w:rsidRPr="00D6208C" w:rsidRDefault="000D431C" w:rsidP="003B0B19">
            <w:pPr>
              <w:rPr>
                <w:caps/>
                <w:lang w:val="kk-KZ"/>
              </w:rPr>
            </w:pPr>
          </w:p>
        </w:tc>
        <w:tc>
          <w:tcPr>
            <w:tcW w:w="424" w:type="pct"/>
            <w:tcBorders>
              <w:top w:val="single" w:sz="4" w:space="0" w:color="auto"/>
              <w:left w:val="single" w:sz="4" w:space="0" w:color="auto"/>
              <w:right w:val="single" w:sz="4" w:space="0" w:color="auto"/>
            </w:tcBorders>
            <w:shd w:val="clear" w:color="auto" w:fill="auto"/>
          </w:tcPr>
          <w:p w:rsidR="000D431C" w:rsidRPr="00D6208C" w:rsidRDefault="000D431C" w:rsidP="003B0B19">
            <w:pPr>
              <w:ind w:left="2292"/>
              <w:jc w:val="center"/>
              <w:rPr>
                <w:b/>
                <w:lang w:val="kk-KZ"/>
              </w:rPr>
            </w:pPr>
          </w:p>
          <w:p w:rsidR="000D431C" w:rsidRPr="00D6208C" w:rsidRDefault="000D431C" w:rsidP="003B0B19">
            <w:pPr>
              <w:ind w:left="207"/>
              <w:rPr>
                <w:caps/>
                <w:lang w:val="kk-KZ"/>
              </w:rPr>
            </w:pPr>
            <w:r w:rsidRPr="00D6208C">
              <w:rPr>
                <w:b/>
                <w:lang w:val="kk-KZ"/>
              </w:rPr>
              <w:t>100</w:t>
            </w:r>
          </w:p>
        </w:tc>
      </w:tr>
      <w:tr w:rsidR="000D431C" w:rsidRPr="00D6208C" w:rsidTr="003B0B19">
        <w:tc>
          <w:tcPr>
            <w:tcW w:w="427"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b/>
                <w:lang w:val="kk-KZ"/>
              </w:rPr>
            </w:pPr>
          </w:p>
        </w:tc>
        <w:tc>
          <w:tcPr>
            <w:tcW w:w="3706"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rPr>
                <w:b/>
                <w:lang w:val="kk-KZ"/>
              </w:rPr>
            </w:pPr>
            <w:r w:rsidRPr="00D6208C">
              <w:rPr>
                <w:b/>
                <w:lang w:val="kk-KZ"/>
              </w:rPr>
              <w:t xml:space="preserve">Емтихан </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b/>
                <w:lang w:val="kk-KZ"/>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b/>
                <w:caps/>
                <w:lang w:val="kk-KZ"/>
              </w:rPr>
            </w:pPr>
            <w:r w:rsidRPr="00D6208C">
              <w:rPr>
                <w:b/>
                <w:caps/>
                <w:lang w:val="kk-KZ"/>
              </w:rPr>
              <w:t xml:space="preserve">   100</w:t>
            </w:r>
          </w:p>
        </w:tc>
      </w:tr>
      <w:tr w:rsidR="000D431C" w:rsidRPr="00D6208C" w:rsidTr="003B0B19">
        <w:tc>
          <w:tcPr>
            <w:tcW w:w="427"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b/>
                <w:lang w:val="kk-KZ"/>
              </w:rPr>
            </w:pPr>
          </w:p>
        </w:tc>
        <w:tc>
          <w:tcPr>
            <w:tcW w:w="3706"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rPr>
                <w:b/>
                <w:lang w:val="kk-KZ"/>
              </w:rPr>
            </w:pPr>
            <w:r w:rsidRPr="00D6208C">
              <w:rPr>
                <w:b/>
                <w:lang w:val="kk-KZ"/>
              </w:rPr>
              <w:t xml:space="preserve">Барлығы </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b/>
                <w:lang w:val="kk-KZ"/>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b/>
                <w:caps/>
                <w:lang w:val="kk-KZ"/>
              </w:rPr>
            </w:pPr>
            <w:r w:rsidRPr="00D6208C">
              <w:rPr>
                <w:b/>
                <w:caps/>
                <w:lang w:val="kk-KZ"/>
              </w:rPr>
              <w:t xml:space="preserve">   100</w:t>
            </w:r>
          </w:p>
        </w:tc>
      </w:tr>
    </w:tbl>
    <w:p w:rsidR="000D431C" w:rsidRPr="00D6208C" w:rsidRDefault="000D431C" w:rsidP="000D431C">
      <w:pPr>
        <w:keepNext/>
        <w:tabs>
          <w:tab w:val="center" w:pos="9639"/>
        </w:tabs>
        <w:autoSpaceDE w:val="0"/>
        <w:autoSpaceDN w:val="0"/>
        <w:jc w:val="center"/>
        <w:outlineLvl w:val="1"/>
        <w:rPr>
          <w:b/>
        </w:rPr>
      </w:pPr>
    </w:p>
    <w:p w:rsidR="000D431C" w:rsidRPr="00D6208C" w:rsidRDefault="000D431C" w:rsidP="000D431C">
      <w:pPr>
        <w:keepNext/>
        <w:tabs>
          <w:tab w:val="center" w:pos="9639"/>
        </w:tabs>
        <w:autoSpaceDE w:val="0"/>
        <w:autoSpaceDN w:val="0"/>
        <w:jc w:val="center"/>
        <w:outlineLvl w:val="1"/>
        <w:rPr>
          <w:b/>
          <w:lang w:val="kk-KZ"/>
        </w:rPr>
      </w:pPr>
      <w:r w:rsidRPr="00D6208C">
        <w:rPr>
          <w:b/>
          <w:lang w:val="kk-KZ"/>
        </w:rPr>
        <w:t xml:space="preserve"> Әдебиеттер тізімі </w:t>
      </w:r>
    </w:p>
    <w:p w:rsidR="000D431C" w:rsidRPr="00D6208C" w:rsidRDefault="000D431C" w:rsidP="000D431C">
      <w:pPr>
        <w:keepNext/>
        <w:tabs>
          <w:tab w:val="center" w:pos="9639"/>
        </w:tabs>
        <w:autoSpaceDE w:val="0"/>
        <w:autoSpaceDN w:val="0"/>
        <w:outlineLvl w:val="1"/>
        <w:rPr>
          <w:b/>
        </w:rPr>
      </w:pPr>
      <w:r w:rsidRPr="00D6208C">
        <w:rPr>
          <w:b/>
          <w:lang w:val="kk-KZ"/>
        </w:rPr>
        <w:t xml:space="preserve">Негізгі </w:t>
      </w:r>
      <w:r w:rsidRPr="00D6208C">
        <w:rPr>
          <w:b/>
        </w:rPr>
        <w:t>:</w:t>
      </w:r>
    </w:p>
    <w:p w:rsidR="000D431C" w:rsidRPr="00D6208C" w:rsidRDefault="000D431C" w:rsidP="000D431C">
      <w:pPr>
        <w:pStyle w:val="a4"/>
        <w:numPr>
          <w:ilvl w:val="0"/>
          <w:numId w:val="4"/>
        </w:numPr>
        <w:tabs>
          <w:tab w:val="left" w:pos="284"/>
        </w:tabs>
        <w:jc w:val="both"/>
        <w:rPr>
          <w:rFonts w:ascii="Times New Roman" w:hAnsi="Times New Roman"/>
          <w:sz w:val="24"/>
          <w:szCs w:val="24"/>
        </w:rPr>
      </w:pPr>
      <w:proofErr w:type="spellStart"/>
      <w:r w:rsidRPr="00D6208C">
        <w:rPr>
          <w:rFonts w:ascii="Times New Roman" w:hAnsi="Times New Roman"/>
          <w:sz w:val="24"/>
          <w:szCs w:val="24"/>
        </w:rPr>
        <w:t>Адамский</w:t>
      </w:r>
      <w:proofErr w:type="spellEnd"/>
      <w:r w:rsidRPr="00D6208C">
        <w:rPr>
          <w:rFonts w:ascii="Times New Roman" w:hAnsi="Times New Roman"/>
          <w:sz w:val="24"/>
          <w:szCs w:val="24"/>
        </w:rPr>
        <w:t xml:space="preserve"> А.И., </w:t>
      </w:r>
      <w:proofErr w:type="spellStart"/>
      <w:r w:rsidRPr="00D6208C">
        <w:rPr>
          <w:rFonts w:ascii="Times New Roman" w:hAnsi="Times New Roman"/>
          <w:sz w:val="24"/>
          <w:szCs w:val="24"/>
        </w:rPr>
        <w:t>Петрынин</w:t>
      </w:r>
      <w:proofErr w:type="spellEnd"/>
      <w:r w:rsidRPr="00D6208C">
        <w:rPr>
          <w:rFonts w:ascii="Times New Roman" w:hAnsi="Times New Roman"/>
          <w:sz w:val="24"/>
          <w:szCs w:val="24"/>
        </w:rPr>
        <w:t xml:space="preserve"> А.Г. Реабилитация детей с </w:t>
      </w:r>
      <w:proofErr w:type="spellStart"/>
      <w:r w:rsidRPr="00D6208C">
        <w:rPr>
          <w:rFonts w:ascii="Times New Roman" w:hAnsi="Times New Roman"/>
          <w:sz w:val="24"/>
          <w:szCs w:val="24"/>
        </w:rPr>
        <w:t>девиантным</w:t>
      </w:r>
      <w:proofErr w:type="spellEnd"/>
      <w:r w:rsidRPr="00D6208C">
        <w:rPr>
          <w:rFonts w:ascii="Times New Roman" w:hAnsi="Times New Roman"/>
          <w:sz w:val="24"/>
          <w:szCs w:val="24"/>
        </w:rPr>
        <w:t xml:space="preserve"> </w:t>
      </w:r>
      <w:proofErr w:type="spellStart"/>
      <w:r w:rsidRPr="00D6208C">
        <w:rPr>
          <w:rFonts w:ascii="Times New Roman" w:hAnsi="Times New Roman"/>
          <w:sz w:val="24"/>
          <w:szCs w:val="24"/>
        </w:rPr>
        <w:t>поведением</w:t>
      </w:r>
      <w:proofErr w:type="gramStart"/>
      <w:r w:rsidRPr="00D6208C">
        <w:rPr>
          <w:rFonts w:ascii="Times New Roman" w:hAnsi="Times New Roman"/>
          <w:sz w:val="24"/>
          <w:szCs w:val="24"/>
        </w:rPr>
        <w:t>:п</w:t>
      </w:r>
      <w:proofErr w:type="gramEnd"/>
      <w:r w:rsidRPr="00D6208C">
        <w:rPr>
          <w:rFonts w:ascii="Times New Roman" w:hAnsi="Times New Roman"/>
          <w:sz w:val="24"/>
          <w:szCs w:val="24"/>
        </w:rPr>
        <w:t>едагогика</w:t>
      </w:r>
      <w:proofErr w:type="spellEnd"/>
      <w:r w:rsidRPr="00D6208C">
        <w:rPr>
          <w:rFonts w:ascii="Times New Roman" w:hAnsi="Times New Roman"/>
          <w:sz w:val="24"/>
          <w:szCs w:val="24"/>
        </w:rPr>
        <w:t xml:space="preserve"> </w:t>
      </w:r>
      <w:r w:rsidR="00B4784C">
        <w:rPr>
          <w:rFonts w:ascii="Times New Roman" w:hAnsi="Times New Roman"/>
          <w:sz w:val="24"/>
          <w:szCs w:val="24"/>
        </w:rPr>
        <w:t>любви, заботы и риска - М., 200</w:t>
      </w:r>
      <w:r w:rsidR="00B4784C">
        <w:rPr>
          <w:rFonts w:ascii="Times New Roman" w:hAnsi="Times New Roman"/>
          <w:sz w:val="24"/>
          <w:szCs w:val="24"/>
          <w:lang w:val="kk-KZ"/>
        </w:rPr>
        <w:t>9</w:t>
      </w:r>
      <w:r w:rsidRPr="00D6208C">
        <w:rPr>
          <w:rFonts w:ascii="Times New Roman" w:hAnsi="Times New Roman"/>
          <w:sz w:val="24"/>
          <w:szCs w:val="24"/>
        </w:rPr>
        <w:t>.</w:t>
      </w:r>
    </w:p>
    <w:p w:rsidR="000D431C" w:rsidRPr="00D6208C" w:rsidRDefault="000D431C" w:rsidP="000D431C">
      <w:pPr>
        <w:pStyle w:val="a4"/>
        <w:widowControl w:val="0"/>
        <w:numPr>
          <w:ilvl w:val="0"/>
          <w:numId w:val="4"/>
        </w:numPr>
        <w:tabs>
          <w:tab w:val="left" w:pos="284"/>
        </w:tabs>
        <w:jc w:val="both"/>
        <w:rPr>
          <w:rFonts w:ascii="Times New Roman" w:hAnsi="Times New Roman"/>
          <w:snapToGrid w:val="0"/>
          <w:sz w:val="24"/>
          <w:szCs w:val="24"/>
        </w:rPr>
      </w:pPr>
      <w:r w:rsidRPr="00D6208C">
        <w:rPr>
          <w:rFonts w:ascii="Times New Roman" w:hAnsi="Times New Roman"/>
          <w:sz w:val="24"/>
          <w:szCs w:val="24"/>
        </w:rPr>
        <w:t xml:space="preserve">Тесленко А.Н., </w:t>
      </w:r>
      <w:proofErr w:type="spellStart"/>
      <w:r w:rsidRPr="00D6208C">
        <w:rPr>
          <w:rFonts w:ascii="Times New Roman" w:hAnsi="Times New Roman"/>
          <w:sz w:val="24"/>
          <w:szCs w:val="24"/>
        </w:rPr>
        <w:t>Керимбаева</w:t>
      </w:r>
      <w:proofErr w:type="spellEnd"/>
      <w:r w:rsidRPr="00D6208C">
        <w:rPr>
          <w:rFonts w:ascii="Times New Roman" w:hAnsi="Times New Roman"/>
          <w:sz w:val="24"/>
          <w:szCs w:val="24"/>
        </w:rPr>
        <w:t xml:space="preserve"> М.С., </w:t>
      </w:r>
      <w:proofErr w:type="spellStart"/>
      <w:r w:rsidRPr="00D6208C">
        <w:rPr>
          <w:rFonts w:ascii="Times New Roman" w:hAnsi="Times New Roman"/>
          <w:sz w:val="24"/>
          <w:szCs w:val="24"/>
        </w:rPr>
        <w:t>Джакупова</w:t>
      </w:r>
      <w:proofErr w:type="spellEnd"/>
      <w:r w:rsidRPr="00D6208C">
        <w:rPr>
          <w:rFonts w:ascii="Times New Roman" w:hAnsi="Times New Roman"/>
          <w:sz w:val="24"/>
          <w:szCs w:val="24"/>
        </w:rPr>
        <w:t xml:space="preserve"> Г.А. Профилактика подростковой девиации: те</w:t>
      </w:r>
      <w:r w:rsidR="00B4784C">
        <w:rPr>
          <w:rFonts w:ascii="Times New Roman" w:hAnsi="Times New Roman"/>
          <w:sz w:val="24"/>
          <w:szCs w:val="24"/>
        </w:rPr>
        <w:t>ория и практика. – Астана, 20</w:t>
      </w:r>
      <w:r w:rsidR="00B4784C">
        <w:rPr>
          <w:rFonts w:ascii="Times New Roman" w:hAnsi="Times New Roman"/>
          <w:sz w:val="24"/>
          <w:szCs w:val="24"/>
          <w:lang w:val="kk-KZ"/>
        </w:rPr>
        <w:t>09</w:t>
      </w:r>
    </w:p>
    <w:p w:rsidR="000D431C" w:rsidRPr="00D6208C" w:rsidRDefault="000D431C" w:rsidP="000D431C">
      <w:pPr>
        <w:pStyle w:val="aa"/>
        <w:numPr>
          <w:ilvl w:val="0"/>
          <w:numId w:val="4"/>
        </w:numPr>
        <w:spacing w:line="240" w:lineRule="auto"/>
        <w:ind w:right="-81"/>
        <w:jc w:val="both"/>
        <w:rPr>
          <w:rFonts w:ascii="Times New Roman" w:hAnsi="Times New Roman"/>
          <w:sz w:val="24"/>
          <w:szCs w:val="24"/>
        </w:rPr>
      </w:pPr>
      <w:r w:rsidRPr="00D6208C">
        <w:rPr>
          <w:rFonts w:ascii="Times New Roman" w:hAnsi="Times New Roman"/>
          <w:sz w:val="24"/>
          <w:szCs w:val="24"/>
          <w:lang w:val="kk-KZ"/>
        </w:rPr>
        <w:t>Касен Г.А., Абдуллаева П.Т. Социально-психологическое консультирование в школе: учебно-методическое пособие. Алматы: Қазақ университеті, 2011.</w:t>
      </w:r>
      <w:r w:rsidRPr="00D6208C">
        <w:rPr>
          <w:rFonts w:ascii="Times New Roman" w:hAnsi="Times New Roman"/>
          <w:sz w:val="24"/>
          <w:szCs w:val="24"/>
        </w:rPr>
        <w:t xml:space="preserve"> </w:t>
      </w:r>
    </w:p>
    <w:p w:rsidR="000D431C" w:rsidRPr="00D6208C" w:rsidRDefault="000D431C" w:rsidP="000D431C">
      <w:pPr>
        <w:pStyle w:val="aa"/>
        <w:numPr>
          <w:ilvl w:val="0"/>
          <w:numId w:val="4"/>
        </w:numPr>
        <w:spacing w:line="240" w:lineRule="auto"/>
        <w:jc w:val="both"/>
        <w:rPr>
          <w:rFonts w:ascii="Times New Roman" w:hAnsi="Times New Roman"/>
          <w:sz w:val="24"/>
          <w:szCs w:val="24"/>
        </w:rPr>
      </w:pPr>
      <w:proofErr w:type="spellStart"/>
      <w:r w:rsidRPr="00D6208C">
        <w:rPr>
          <w:rFonts w:ascii="Times New Roman" w:hAnsi="Times New Roman"/>
          <w:sz w:val="24"/>
          <w:szCs w:val="24"/>
        </w:rPr>
        <w:t>Ақажанова</w:t>
      </w:r>
      <w:proofErr w:type="spellEnd"/>
      <w:r w:rsidRPr="00D6208C">
        <w:rPr>
          <w:rFonts w:ascii="Times New Roman" w:hAnsi="Times New Roman"/>
          <w:sz w:val="24"/>
          <w:szCs w:val="24"/>
        </w:rPr>
        <w:t xml:space="preserve"> А.Т. </w:t>
      </w:r>
      <w:proofErr w:type="spellStart"/>
      <w:r w:rsidRPr="00D6208C">
        <w:rPr>
          <w:rFonts w:ascii="Times New Roman" w:hAnsi="Times New Roman"/>
          <w:sz w:val="24"/>
          <w:szCs w:val="24"/>
        </w:rPr>
        <w:t>Девиантология</w:t>
      </w:r>
      <w:proofErr w:type="spellEnd"/>
      <w:r w:rsidRPr="00D6208C">
        <w:rPr>
          <w:rFonts w:ascii="Times New Roman" w:hAnsi="Times New Roman"/>
          <w:sz w:val="24"/>
          <w:szCs w:val="24"/>
        </w:rPr>
        <w:t xml:space="preserve">: </w:t>
      </w:r>
      <w:proofErr w:type="spellStart"/>
      <w:r w:rsidRPr="00D6208C">
        <w:rPr>
          <w:rFonts w:ascii="Times New Roman" w:hAnsi="Times New Roman"/>
          <w:sz w:val="24"/>
          <w:szCs w:val="24"/>
        </w:rPr>
        <w:t>оқу</w:t>
      </w:r>
      <w:proofErr w:type="spellEnd"/>
      <w:r w:rsidRPr="00D6208C">
        <w:rPr>
          <w:rFonts w:ascii="Times New Roman" w:hAnsi="Times New Roman"/>
          <w:sz w:val="24"/>
          <w:szCs w:val="24"/>
        </w:rPr>
        <w:t xml:space="preserve"> құралы-Алматы</w:t>
      </w:r>
      <w:proofErr w:type="gramStart"/>
      <w:r w:rsidRPr="00D6208C">
        <w:rPr>
          <w:rFonts w:ascii="Times New Roman" w:hAnsi="Times New Roman"/>
          <w:sz w:val="24"/>
          <w:szCs w:val="24"/>
        </w:rPr>
        <w:t>,Н</w:t>
      </w:r>
      <w:proofErr w:type="gramEnd"/>
      <w:r w:rsidRPr="00D6208C">
        <w:rPr>
          <w:rFonts w:ascii="Times New Roman" w:hAnsi="Times New Roman"/>
          <w:sz w:val="24"/>
          <w:szCs w:val="24"/>
        </w:rPr>
        <w:t xml:space="preserve">ұр-Пресс,2009 -126 б  </w:t>
      </w:r>
    </w:p>
    <w:p w:rsidR="000D431C" w:rsidRPr="00D6208C" w:rsidRDefault="000D431C" w:rsidP="000D431C">
      <w:pPr>
        <w:pStyle w:val="aa"/>
        <w:numPr>
          <w:ilvl w:val="0"/>
          <w:numId w:val="4"/>
        </w:numPr>
        <w:spacing w:line="240" w:lineRule="auto"/>
        <w:jc w:val="both"/>
        <w:rPr>
          <w:rFonts w:ascii="Times New Roman" w:hAnsi="Times New Roman"/>
          <w:bCs/>
          <w:sz w:val="24"/>
          <w:szCs w:val="24"/>
        </w:rPr>
      </w:pPr>
      <w:proofErr w:type="spellStart"/>
      <w:r w:rsidRPr="00D6208C">
        <w:rPr>
          <w:rFonts w:ascii="Times New Roman" w:hAnsi="Times New Roman"/>
          <w:sz w:val="24"/>
          <w:szCs w:val="24"/>
        </w:rPr>
        <w:t>Джаманбалаева</w:t>
      </w:r>
      <w:proofErr w:type="spellEnd"/>
      <w:r w:rsidRPr="00D6208C">
        <w:rPr>
          <w:rFonts w:ascii="Times New Roman" w:hAnsi="Times New Roman"/>
          <w:sz w:val="24"/>
          <w:szCs w:val="24"/>
        </w:rPr>
        <w:t xml:space="preserve"> Ш.Е. Общество и подросток: Учебное пособие. Алматы, 20</w:t>
      </w:r>
      <w:r w:rsidR="00B4784C">
        <w:rPr>
          <w:rFonts w:ascii="Times New Roman" w:hAnsi="Times New Roman"/>
          <w:sz w:val="24"/>
          <w:szCs w:val="24"/>
          <w:lang w:val="kk-KZ"/>
        </w:rPr>
        <w:t>11</w:t>
      </w:r>
      <w:r w:rsidRPr="00D6208C">
        <w:rPr>
          <w:rFonts w:ascii="Times New Roman" w:hAnsi="Times New Roman"/>
          <w:bCs/>
          <w:sz w:val="24"/>
          <w:szCs w:val="24"/>
        </w:rPr>
        <w:t xml:space="preserve"> </w:t>
      </w:r>
    </w:p>
    <w:p w:rsidR="000D431C" w:rsidRPr="00D6208C" w:rsidRDefault="000D431C" w:rsidP="000D431C">
      <w:pPr>
        <w:pStyle w:val="aa"/>
        <w:numPr>
          <w:ilvl w:val="0"/>
          <w:numId w:val="4"/>
        </w:numPr>
        <w:spacing w:line="240" w:lineRule="auto"/>
        <w:jc w:val="both"/>
        <w:rPr>
          <w:rFonts w:ascii="Times New Roman" w:hAnsi="Times New Roman"/>
          <w:sz w:val="24"/>
          <w:szCs w:val="24"/>
          <w:lang w:val="kk-KZ"/>
        </w:rPr>
      </w:pPr>
      <w:r w:rsidRPr="00D6208C">
        <w:rPr>
          <w:rFonts w:ascii="Times New Roman" w:hAnsi="Times New Roman"/>
          <w:sz w:val="24"/>
          <w:szCs w:val="24"/>
        </w:rPr>
        <w:t>Кондратьев М.Ю., Ильин В.А. Азбука социаль</w:t>
      </w:r>
      <w:r w:rsidR="00B4784C">
        <w:rPr>
          <w:rFonts w:ascii="Times New Roman" w:hAnsi="Times New Roman"/>
          <w:sz w:val="24"/>
          <w:szCs w:val="24"/>
        </w:rPr>
        <w:t>ного психолога-практика. М, 20</w:t>
      </w:r>
      <w:r w:rsidR="00B4784C">
        <w:rPr>
          <w:rFonts w:ascii="Times New Roman" w:hAnsi="Times New Roman"/>
          <w:sz w:val="24"/>
          <w:szCs w:val="24"/>
          <w:lang w:val="kk-KZ"/>
        </w:rPr>
        <w:t>10</w:t>
      </w:r>
      <w:r w:rsidRPr="00D6208C">
        <w:rPr>
          <w:rFonts w:ascii="Times New Roman" w:hAnsi="Times New Roman"/>
          <w:sz w:val="24"/>
          <w:szCs w:val="24"/>
        </w:rPr>
        <w:t>.</w:t>
      </w:r>
      <w:r w:rsidRPr="00D6208C">
        <w:rPr>
          <w:rFonts w:ascii="Times New Roman" w:hAnsi="Times New Roman"/>
          <w:sz w:val="24"/>
          <w:szCs w:val="24"/>
          <w:lang w:val="kk-KZ"/>
        </w:rPr>
        <w:t xml:space="preserve"> </w:t>
      </w:r>
    </w:p>
    <w:p w:rsidR="000D431C" w:rsidRPr="00D6208C" w:rsidRDefault="000D431C" w:rsidP="000D431C">
      <w:pPr>
        <w:pStyle w:val="aa"/>
        <w:numPr>
          <w:ilvl w:val="0"/>
          <w:numId w:val="4"/>
        </w:numPr>
        <w:spacing w:line="240" w:lineRule="auto"/>
        <w:jc w:val="both"/>
        <w:rPr>
          <w:rFonts w:ascii="Times New Roman" w:hAnsi="Times New Roman"/>
          <w:bCs/>
          <w:sz w:val="24"/>
          <w:szCs w:val="24"/>
          <w:lang w:val="kk-KZ"/>
        </w:rPr>
      </w:pPr>
      <w:r w:rsidRPr="00D6208C">
        <w:rPr>
          <w:rFonts w:ascii="Times New Roman" w:hAnsi="Times New Roman"/>
          <w:bCs/>
          <w:sz w:val="24"/>
          <w:szCs w:val="24"/>
          <w:lang w:val="kk-KZ"/>
        </w:rPr>
        <w:lastRenderedPageBreak/>
        <w:t>Айтышева  А.М. Психологиялық кеңес беру тәсілдерін оқыту үрдісінде қолдану.- Алматы, 2009</w:t>
      </w:r>
    </w:p>
    <w:p w:rsidR="000D431C" w:rsidRPr="00D6208C" w:rsidRDefault="000D431C" w:rsidP="000D431C">
      <w:pPr>
        <w:pStyle w:val="aa"/>
        <w:numPr>
          <w:ilvl w:val="0"/>
          <w:numId w:val="4"/>
        </w:numPr>
        <w:spacing w:line="240" w:lineRule="auto"/>
        <w:jc w:val="both"/>
        <w:rPr>
          <w:rFonts w:ascii="Times New Roman" w:hAnsi="Times New Roman"/>
          <w:sz w:val="24"/>
          <w:szCs w:val="24"/>
          <w:lang w:val="kk-KZ"/>
        </w:rPr>
      </w:pPr>
      <w:r w:rsidRPr="00D6208C">
        <w:rPr>
          <w:rFonts w:ascii="Times New Roman" w:hAnsi="Times New Roman"/>
          <w:sz w:val="24"/>
          <w:szCs w:val="24"/>
          <w:lang w:val="kk-KZ"/>
        </w:rPr>
        <w:t>Балғымбаева З.М. Білім берудің практикалық психологиясы: оқу құралы, Алматы: Қазақ ун</w:t>
      </w:r>
      <w:r w:rsidR="00B4784C">
        <w:rPr>
          <w:rFonts w:ascii="Times New Roman" w:hAnsi="Times New Roman"/>
          <w:sz w:val="24"/>
          <w:szCs w:val="24"/>
          <w:lang w:val="kk-KZ"/>
        </w:rPr>
        <w:t>иверситеті, 2011</w:t>
      </w:r>
      <w:r w:rsidRPr="00D6208C">
        <w:rPr>
          <w:rFonts w:ascii="Times New Roman" w:hAnsi="Times New Roman"/>
          <w:sz w:val="24"/>
          <w:szCs w:val="24"/>
          <w:lang w:val="kk-KZ"/>
        </w:rPr>
        <w:t>.</w:t>
      </w:r>
    </w:p>
    <w:p w:rsidR="000D431C" w:rsidRPr="00D6208C" w:rsidRDefault="000D431C" w:rsidP="000D431C">
      <w:pPr>
        <w:pStyle w:val="aa"/>
        <w:numPr>
          <w:ilvl w:val="0"/>
          <w:numId w:val="4"/>
        </w:numPr>
        <w:spacing w:line="240" w:lineRule="auto"/>
        <w:ind w:right="-81"/>
        <w:jc w:val="both"/>
        <w:rPr>
          <w:rFonts w:ascii="Times New Roman" w:hAnsi="Times New Roman"/>
          <w:sz w:val="24"/>
          <w:szCs w:val="24"/>
          <w:shd w:val="clear" w:color="auto" w:fill="FFFFFF"/>
        </w:rPr>
      </w:pPr>
      <w:proofErr w:type="spellStart"/>
      <w:r w:rsidRPr="00D6208C">
        <w:rPr>
          <w:rFonts w:ascii="Times New Roman" w:hAnsi="Times New Roman"/>
          <w:sz w:val="24"/>
          <w:szCs w:val="24"/>
        </w:rPr>
        <w:t>Шапарь</w:t>
      </w:r>
      <w:proofErr w:type="spellEnd"/>
      <w:r w:rsidRPr="00D6208C">
        <w:rPr>
          <w:rFonts w:ascii="Times New Roman" w:hAnsi="Times New Roman"/>
          <w:sz w:val="24"/>
          <w:szCs w:val="24"/>
        </w:rPr>
        <w:t xml:space="preserve"> В.Б. Рабочий словарь психолога-ко</w:t>
      </w:r>
      <w:r w:rsidR="00B4784C">
        <w:rPr>
          <w:rFonts w:ascii="Times New Roman" w:hAnsi="Times New Roman"/>
          <w:sz w:val="24"/>
          <w:szCs w:val="24"/>
        </w:rPr>
        <w:t>нсультанта – Р-н/Д: Феникс, 20</w:t>
      </w:r>
      <w:r w:rsidR="00B4784C">
        <w:rPr>
          <w:rFonts w:ascii="Times New Roman" w:hAnsi="Times New Roman"/>
          <w:sz w:val="24"/>
          <w:szCs w:val="24"/>
          <w:lang w:val="kk-KZ"/>
        </w:rPr>
        <w:t>14</w:t>
      </w:r>
      <w:r w:rsidRPr="00D6208C">
        <w:rPr>
          <w:rFonts w:ascii="Times New Roman" w:hAnsi="Times New Roman"/>
          <w:sz w:val="24"/>
          <w:szCs w:val="24"/>
        </w:rPr>
        <w:t>.</w:t>
      </w:r>
      <w:r w:rsidRPr="00D6208C">
        <w:rPr>
          <w:rFonts w:ascii="Times New Roman" w:hAnsi="Times New Roman"/>
          <w:sz w:val="24"/>
          <w:szCs w:val="24"/>
          <w:shd w:val="clear" w:color="auto" w:fill="FFFFFF"/>
        </w:rPr>
        <w:t xml:space="preserve"> </w:t>
      </w:r>
    </w:p>
    <w:p w:rsidR="000D431C" w:rsidRPr="00D6208C" w:rsidRDefault="000D431C" w:rsidP="000D431C">
      <w:pPr>
        <w:pStyle w:val="aa"/>
        <w:numPr>
          <w:ilvl w:val="0"/>
          <w:numId w:val="4"/>
        </w:numPr>
        <w:spacing w:line="240" w:lineRule="auto"/>
        <w:ind w:right="-81"/>
        <w:jc w:val="both"/>
        <w:rPr>
          <w:rFonts w:ascii="Times New Roman" w:hAnsi="Times New Roman"/>
          <w:sz w:val="24"/>
          <w:szCs w:val="24"/>
        </w:rPr>
      </w:pPr>
      <w:proofErr w:type="spellStart"/>
      <w:r w:rsidRPr="00D6208C">
        <w:rPr>
          <w:rFonts w:ascii="Times New Roman" w:hAnsi="Times New Roman"/>
          <w:sz w:val="24"/>
          <w:szCs w:val="24"/>
          <w:shd w:val="clear" w:color="auto" w:fill="FFFFFF"/>
        </w:rPr>
        <w:t>Клейберг</w:t>
      </w:r>
      <w:proofErr w:type="spellEnd"/>
      <w:r w:rsidRPr="00D6208C">
        <w:rPr>
          <w:rFonts w:ascii="Times New Roman" w:hAnsi="Times New Roman"/>
          <w:sz w:val="24"/>
          <w:szCs w:val="24"/>
          <w:shd w:val="clear" w:color="auto" w:fill="FFFFFF"/>
        </w:rPr>
        <w:t xml:space="preserve"> Ю.А. Психология </w:t>
      </w:r>
      <w:proofErr w:type="spellStart"/>
      <w:r w:rsidRPr="00D6208C">
        <w:rPr>
          <w:rFonts w:ascii="Times New Roman" w:hAnsi="Times New Roman"/>
          <w:sz w:val="24"/>
          <w:szCs w:val="24"/>
          <w:shd w:val="clear" w:color="auto" w:fill="FFFFFF"/>
        </w:rPr>
        <w:t>девиантного</w:t>
      </w:r>
      <w:proofErr w:type="spellEnd"/>
      <w:r w:rsidRPr="00D6208C">
        <w:rPr>
          <w:rFonts w:ascii="Times New Roman" w:hAnsi="Times New Roman"/>
          <w:sz w:val="24"/>
          <w:szCs w:val="24"/>
          <w:shd w:val="clear" w:color="auto" w:fill="FFFFFF"/>
        </w:rPr>
        <w:t xml:space="preserve"> поведения: Уч</w:t>
      </w:r>
      <w:r w:rsidR="00B4784C">
        <w:rPr>
          <w:rFonts w:ascii="Times New Roman" w:hAnsi="Times New Roman"/>
          <w:sz w:val="24"/>
          <w:szCs w:val="24"/>
          <w:shd w:val="clear" w:color="auto" w:fill="FFFFFF"/>
        </w:rPr>
        <w:t>еб</w:t>
      </w:r>
      <w:proofErr w:type="gramStart"/>
      <w:r w:rsidR="00B4784C">
        <w:rPr>
          <w:rFonts w:ascii="Times New Roman" w:hAnsi="Times New Roman"/>
          <w:sz w:val="24"/>
          <w:szCs w:val="24"/>
          <w:shd w:val="clear" w:color="auto" w:fill="FFFFFF"/>
        </w:rPr>
        <w:t>.</w:t>
      </w:r>
      <w:proofErr w:type="gramEnd"/>
      <w:r w:rsidR="00B4784C">
        <w:rPr>
          <w:rFonts w:ascii="Times New Roman" w:hAnsi="Times New Roman"/>
          <w:sz w:val="24"/>
          <w:szCs w:val="24"/>
          <w:shd w:val="clear" w:color="auto" w:fill="FFFFFF"/>
        </w:rPr>
        <w:t xml:space="preserve"> </w:t>
      </w:r>
      <w:proofErr w:type="gramStart"/>
      <w:r w:rsidR="00B4784C">
        <w:rPr>
          <w:rFonts w:ascii="Times New Roman" w:hAnsi="Times New Roman"/>
          <w:sz w:val="24"/>
          <w:szCs w:val="24"/>
          <w:shd w:val="clear" w:color="auto" w:fill="FFFFFF"/>
        </w:rPr>
        <w:t>п</w:t>
      </w:r>
      <w:proofErr w:type="gramEnd"/>
      <w:r w:rsidR="00B4784C">
        <w:rPr>
          <w:rFonts w:ascii="Times New Roman" w:hAnsi="Times New Roman"/>
          <w:sz w:val="24"/>
          <w:szCs w:val="24"/>
          <w:shd w:val="clear" w:color="auto" w:fill="FFFFFF"/>
        </w:rPr>
        <w:t>особие для вузов. - М., 20</w:t>
      </w:r>
      <w:r w:rsidR="00B4784C">
        <w:rPr>
          <w:rFonts w:ascii="Times New Roman" w:hAnsi="Times New Roman"/>
          <w:sz w:val="24"/>
          <w:szCs w:val="24"/>
          <w:shd w:val="clear" w:color="auto" w:fill="FFFFFF"/>
          <w:lang w:val="kk-KZ"/>
        </w:rPr>
        <w:t>1</w:t>
      </w:r>
      <w:r w:rsidRPr="00D6208C">
        <w:rPr>
          <w:rFonts w:ascii="Times New Roman" w:hAnsi="Times New Roman"/>
          <w:sz w:val="24"/>
          <w:szCs w:val="24"/>
          <w:shd w:val="clear" w:color="auto" w:fill="FFFFFF"/>
        </w:rPr>
        <w:t>1.</w:t>
      </w:r>
      <w:r w:rsidRPr="00D6208C">
        <w:rPr>
          <w:rFonts w:ascii="Times New Roman" w:hAnsi="Times New Roman"/>
          <w:sz w:val="24"/>
          <w:szCs w:val="24"/>
        </w:rPr>
        <w:t xml:space="preserve"> </w:t>
      </w:r>
    </w:p>
    <w:p w:rsidR="000D431C" w:rsidRPr="00D6208C" w:rsidRDefault="000D431C" w:rsidP="000D431C">
      <w:pPr>
        <w:widowControl w:val="0"/>
      </w:pPr>
      <w:r w:rsidRPr="00D6208C">
        <w:rPr>
          <w:b/>
          <w:snapToGrid w:val="0"/>
          <w:lang w:val="kk-KZ"/>
        </w:rPr>
        <w:t xml:space="preserve">Қосымша </w:t>
      </w:r>
      <w:bookmarkStart w:id="2" w:name="label9"/>
    </w:p>
    <w:p w:rsidR="000D431C" w:rsidRPr="00D6208C" w:rsidRDefault="000D431C" w:rsidP="000D431C">
      <w:pPr>
        <w:pStyle w:val="a4"/>
        <w:numPr>
          <w:ilvl w:val="0"/>
          <w:numId w:val="5"/>
        </w:numPr>
        <w:rPr>
          <w:rStyle w:val="FontStyle78"/>
          <w:b w:val="0"/>
          <w:bCs w:val="0"/>
          <w:sz w:val="24"/>
          <w:szCs w:val="24"/>
        </w:rPr>
      </w:pPr>
      <w:proofErr w:type="spellStart"/>
      <w:r w:rsidRPr="00D6208C">
        <w:rPr>
          <w:rFonts w:ascii="Times New Roman" w:hAnsi="Times New Roman"/>
          <w:sz w:val="24"/>
          <w:szCs w:val="24"/>
        </w:rPr>
        <w:t>Павленок</w:t>
      </w:r>
      <w:proofErr w:type="spellEnd"/>
      <w:r w:rsidRPr="00D6208C">
        <w:rPr>
          <w:rFonts w:ascii="Times New Roman" w:hAnsi="Times New Roman"/>
          <w:sz w:val="24"/>
          <w:szCs w:val="24"/>
        </w:rPr>
        <w:t xml:space="preserve"> П.Д., Руднева М.Я. Социальная работа с лицами и группами </w:t>
      </w:r>
      <w:proofErr w:type="spellStart"/>
      <w:r w:rsidRPr="00D6208C">
        <w:rPr>
          <w:rFonts w:ascii="Times New Roman" w:hAnsi="Times New Roman"/>
          <w:sz w:val="24"/>
          <w:szCs w:val="24"/>
        </w:rPr>
        <w:t>девиантного</w:t>
      </w:r>
      <w:proofErr w:type="spellEnd"/>
      <w:r w:rsidRPr="00D6208C">
        <w:rPr>
          <w:rFonts w:ascii="Times New Roman" w:hAnsi="Times New Roman"/>
          <w:sz w:val="24"/>
          <w:szCs w:val="24"/>
        </w:rPr>
        <w:t xml:space="preserve"> поведения М.:ИНФРА, 2010-272с.</w:t>
      </w:r>
    </w:p>
    <w:p w:rsidR="000D431C" w:rsidRPr="00D6208C" w:rsidRDefault="000D431C" w:rsidP="000D431C">
      <w:pPr>
        <w:pStyle w:val="aa"/>
        <w:numPr>
          <w:ilvl w:val="0"/>
          <w:numId w:val="5"/>
        </w:numPr>
        <w:spacing w:line="240" w:lineRule="auto"/>
        <w:ind w:right="-81"/>
        <w:rPr>
          <w:rFonts w:ascii="Times New Roman" w:hAnsi="Times New Roman"/>
          <w:sz w:val="24"/>
          <w:szCs w:val="24"/>
        </w:rPr>
      </w:pPr>
      <w:proofErr w:type="spellStart"/>
      <w:r w:rsidRPr="00D6208C">
        <w:rPr>
          <w:rFonts w:ascii="Times New Roman" w:hAnsi="Times New Roman"/>
          <w:sz w:val="24"/>
          <w:szCs w:val="24"/>
        </w:rPr>
        <w:t>Девиантты</w:t>
      </w:r>
      <w:proofErr w:type="spellEnd"/>
      <w:r w:rsidRPr="00D6208C">
        <w:rPr>
          <w:rFonts w:ascii="Times New Roman" w:hAnsi="Times New Roman"/>
          <w:sz w:val="24"/>
          <w:szCs w:val="24"/>
        </w:rPr>
        <w:t xml:space="preserve"> </w:t>
      </w:r>
      <w:proofErr w:type="spellStart"/>
      <w:r w:rsidRPr="00D6208C">
        <w:rPr>
          <w:rFonts w:ascii="Times New Roman" w:hAnsi="Times New Roman"/>
          <w:sz w:val="24"/>
          <w:szCs w:val="24"/>
        </w:rPr>
        <w:t>міне</w:t>
      </w:r>
      <w:proofErr w:type="gramStart"/>
      <w:r w:rsidRPr="00D6208C">
        <w:rPr>
          <w:rFonts w:ascii="Times New Roman" w:hAnsi="Times New Roman"/>
          <w:sz w:val="24"/>
          <w:szCs w:val="24"/>
        </w:rPr>
        <w:t>з-</w:t>
      </w:r>
      <w:proofErr w:type="gramEnd"/>
      <w:r w:rsidRPr="00D6208C">
        <w:rPr>
          <w:rFonts w:ascii="Times New Roman" w:hAnsi="Times New Roman"/>
          <w:sz w:val="24"/>
          <w:szCs w:val="24"/>
        </w:rPr>
        <w:t>құлықты</w:t>
      </w:r>
      <w:proofErr w:type="spellEnd"/>
      <w:r w:rsidRPr="00D6208C">
        <w:rPr>
          <w:rFonts w:ascii="Times New Roman" w:hAnsi="Times New Roman"/>
          <w:sz w:val="24"/>
          <w:szCs w:val="24"/>
        </w:rPr>
        <w:t xml:space="preserve"> </w:t>
      </w:r>
      <w:proofErr w:type="spellStart"/>
      <w:r w:rsidRPr="00D6208C">
        <w:rPr>
          <w:rFonts w:ascii="Times New Roman" w:hAnsi="Times New Roman"/>
          <w:sz w:val="24"/>
          <w:szCs w:val="24"/>
        </w:rPr>
        <w:t>балалармен</w:t>
      </w:r>
      <w:proofErr w:type="spellEnd"/>
      <w:r w:rsidRPr="00D6208C">
        <w:rPr>
          <w:rFonts w:ascii="Times New Roman" w:hAnsi="Times New Roman"/>
          <w:sz w:val="24"/>
          <w:szCs w:val="24"/>
        </w:rPr>
        <w:t xml:space="preserve"> </w:t>
      </w:r>
      <w:proofErr w:type="spellStart"/>
      <w:r w:rsidRPr="00D6208C">
        <w:rPr>
          <w:rFonts w:ascii="Times New Roman" w:hAnsi="Times New Roman"/>
          <w:sz w:val="24"/>
          <w:szCs w:val="24"/>
        </w:rPr>
        <w:t>тәрбие</w:t>
      </w:r>
      <w:proofErr w:type="spellEnd"/>
      <w:r w:rsidRPr="00D6208C">
        <w:rPr>
          <w:rFonts w:ascii="Times New Roman" w:hAnsi="Times New Roman"/>
          <w:sz w:val="24"/>
          <w:szCs w:val="24"/>
        </w:rPr>
        <w:t xml:space="preserve"> </w:t>
      </w:r>
      <w:proofErr w:type="spellStart"/>
      <w:r w:rsidRPr="00D6208C">
        <w:rPr>
          <w:rFonts w:ascii="Times New Roman" w:hAnsi="Times New Roman"/>
          <w:sz w:val="24"/>
          <w:szCs w:val="24"/>
        </w:rPr>
        <w:t>жұмыстарын</w:t>
      </w:r>
      <w:proofErr w:type="spellEnd"/>
      <w:r w:rsidRPr="00D6208C">
        <w:rPr>
          <w:rFonts w:ascii="Times New Roman" w:hAnsi="Times New Roman"/>
          <w:sz w:val="24"/>
          <w:szCs w:val="24"/>
        </w:rPr>
        <w:t xml:space="preserve"> </w:t>
      </w:r>
      <w:proofErr w:type="spellStart"/>
      <w:r w:rsidRPr="00D6208C">
        <w:rPr>
          <w:rFonts w:ascii="Times New Roman" w:hAnsi="Times New Roman"/>
          <w:sz w:val="24"/>
          <w:szCs w:val="24"/>
        </w:rPr>
        <w:t>ұйымдастыру</w:t>
      </w:r>
      <w:proofErr w:type="spellEnd"/>
      <w:r w:rsidRPr="00D6208C">
        <w:rPr>
          <w:rFonts w:ascii="Times New Roman" w:hAnsi="Times New Roman"/>
          <w:sz w:val="24"/>
          <w:szCs w:val="24"/>
        </w:rPr>
        <w:t xml:space="preserve">. </w:t>
      </w:r>
      <w:proofErr w:type="spellStart"/>
      <w:r w:rsidRPr="00D6208C">
        <w:rPr>
          <w:rFonts w:ascii="Times New Roman" w:hAnsi="Times New Roman"/>
          <w:sz w:val="24"/>
          <w:szCs w:val="24"/>
        </w:rPr>
        <w:t>Әдістемелік</w:t>
      </w:r>
      <w:proofErr w:type="spellEnd"/>
      <w:r w:rsidRPr="00D6208C">
        <w:rPr>
          <w:rFonts w:ascii="Times New Roman" w:hAnsi="Times New Roman"/>
          <w:sz w:val="24"/>
          <w:szCs w:val="24"/>
        </w:rPr>
        <w:t xml:space="preserve"> </w:t>
      </w:r>
      <w:proofErr w:type="spellStart"/>
      <w:r w:rsidRPr="00D6208C">
        <w:rPr>
          <w:rFonts w:ascii="Times New Roman" w:hAnsi="Times New Roman"/>
          <w:sz w:val="24"/>
          <w:szCs w:val="24"/>
        </w:rPr>
        <w:t>құрал</w:t>
      </w:r>
      <w:proofErr w:type="spellEnd"/>
      <w:r w:rsidRPr="00D6208C">
        <w:rPr>
          <w:rFonts w:ascii="Times New Roman" w:hAnsi="Times New Roman"/>
          <w:sz w:val="24"/>
          <w:szCs w:val="24"/>
        </w:rPr>
        <w:t>. «</w:t>
      </w:r>
      <w:proofErr w:type="spellStart"/>
      <w:r w:rsidRPr="00D6208C">
        <w:rPr>
          <w:rFonts w:ascii="Times New Roman" w:hAnsi="Times New Roman"/>
          <w:sz w:val="24"/>
          <w:szCs w:val="24"/>
        </w:rPr>
        <w:t>Өрлеу»БАҰО</w:t>
      </w:r>
      <w:proofErr w:type="spellEnd"/>
      <w:r w:rsidRPr="00D6208C">
        <w:rPr>
          <w:rFonts w:ascii="Times New Roman" w:hAnsi="Times New Roman"/>
          <w:sz w:val="24"/>
          <w:szCs w:val="24"/>
        </w:rPr>
        <w:t xml:space="preserve">: </w:t>
      </w:r>
      <w:proofErr w:type="spellStart"/>
      <w:r w:rsidRPr="00D6208C">
        <w:rPr>
          <w:rFonts w:ascii="Times New Roman" w:hAnsi="Times New Roman"/>
          <w:sz w:val="24"/>
          <w:szCs w:val="24"/>
        </w:rPr>
        <w:t>Шығыс</w:t>
      </w:r>
      <w:proofErr w:type="spellEnd"/>
      <w:r w:rsidRPr="00D6208C">
        <w:rPr>
          <w:rFonts w:ascii="Times New Roman" w:hAnsi="Times New Roman"/>
          <w:sz w:val="24"/>
          <w:szCs w:val="24"/>
        </w:rPr>
        <w:t xml:space="preserve"> </w:t>
      </w:r>
      <w:proofErr w:type="spellStart"/>
      <w:r w:rsidRPr="00D6208C">
        <w:rPr>
          <w:rFonts w:ascii="Times New Roman" w:hAnsi="Times New Roman"/>
          <w:sz w:val="24"/>
          <w:szCs w:val="24"/>
        </w:rPr>
        <w:t>Қазақстан</w:t>
      </w:r>
      <w:proofErr w:type="spellEnd"/>
      <w:r w:rsidRPr="00D6208C">
        <w:rPr>
          <w:rFonts w:ascii="Times New Roman" w:hAnsi="Times New Roman"/>
          <w:sz w:val="24"/>
          <w:szCs w:val="24"/>
        </w:rPr>
        <w:t xml:space="preserve"> филиалы, Өскемен-2014</w:t>
      </w:r>
    </w:p>
    <w:p w:rsidR="000D431C" w:rsidRPr="00D6208C" w:rsidRDefault="000D431C" w:rsidP="000D431C">
      <w:pPr>
        <w:pStyle w:val="aa"/>
        <w:numPr>
          <w:ilvl w:val="0"/>
          <w:numId w:val="5"/>
        </w:numPr>
        <w:shd w:val="clear" w:color="auto" w:fill="FFFFFF"/>
        <w:spacing w:before="84" w:after="167" w:line="240" w:lineRule="auto"/>
        <w:ind w:right="-81"/>
        <w:jc w:val="both"/>
        <w:rPr>
          <w:rFonts w:ascii="Times New Roman" w:hAnsi="Times New Roman"/>
          <w:sz w:val="24"/>
          <w:szCs w:val="24"/>
        </w:rPr>
      </w:pPr>
      <w:proofErr w:type="spellStart"/>
      <w:r w:rsidRPr="00D6208C">
        <w:rPr>
          <w:rFonts w:ascii="Times New Roman" w:hAnsi="Times New Roman"/>
          <w:sz w:val="24"/>
          <w:szCs w:val="24"/>
        </w:rPr>
        <w:t>Ағыбаева</w:t>
      </w:r>
      <w:proofErr w:type="spellEnd"/>
      <w:r w:rsidRPr="00D6208C">
        <w:rPr>
          <w:rFonts w:ascii="Times New Roman" w:hAnsi="Times New Roman"/>
          <w:sz w:val="24"/>
          <w:szCs w:val="24"/>
        </w:rPr>
        <w:t xml:space="preserve"> </w:t>
      </w:r>
      <w:r w:rsidRPr="00D6208C">
        <w:rPr>
          <w:rStyle w:val="ft"/>
          <w:rFonts w:ascii="Times New Roman" w:hAnsi="Times New Roman"/>
          <w:sz w:val="24"/>
          <w:szCs w:val="24"/>
          <w:shd w:val="clear" w:color="auto" w:fill="FFFFFF"/>
        </w:rPr>
        <w:t>С.Е.</w:t>
      </w:r>
      <w:r w:rsidRPr="00D6208C">
        <w:rPr>
          <w:rStyle w:val="apple-converted-space"/>
          <w:rFonts w:ascii="Times New Roman" w:hAnsi="Times New Roman"/>
          <w:sz w:val="24"/>
          <w:szCs w:val="24"/>
          <w:shd w:val="clear" w:color="auto" w:fill="FFFFFF"/>
        </w:rPr>
        <w:t> </w:t>
      </w:r>
      <w:proofErr w:type="spellStart"/>
      <w:r w:rsidRPr="00D6208C">
        <w:rPr>
          <w:rStyle w:val="apple-converted-space"/>
          <w:rFonts w:ascii="Times New Roman" w:hAnsi="Times New Roman"/>
          <w:sz w:val="24"/>
          <w:szCs w:val="24"/>
          <w:shd w:val="clear" w:color="auto" w:fill="FFFFFF"/>
        </w:rPr>
        <w:t>Д</w:t>
      </w:r>
      <w:r w:rsidRPr="00D6208C">
        <w:rPr>
          <w:rStyle w:val="a9"/>
          <w:rFonts w:ascii="Times New Roman" w:hAnsi="Times New Roman"/>
          <w:bCs/>
          <w:sz w:val="24"/>
          <w:szCs w:val="24"/>
          <w:shd w:val="clear" w:color="auto" w:fill="FFFFFF"/>
        </w:rPr>
        <w:t>евиантты</w:t>
      </w:r>
      <w:proofErr w:type="spellEnd"/>
      <w:r w:rsidRPr="00D6208C">
        <w:rPr>
          <w:rStyle w:val="a9"/>
          <w:rFonts w:ascii="Times New Roman" w:hAnsi="Times New Roman"/>
          <w:bCs/>
          <w:sz w:val="24"/>
          <w:szCs w:val="24"/>
          <w:shd w:val="clear" w:color="auto" w:fill="FFFFFF"/>
        </w:rPr>
        <w:t xml:space="preserve"> </w:t>
      </w:r>
      <w:proofErr w:type="spellStart"/>
      <w:r w:rsidRPr="00D6208C">
        <w:rPr>
          <w:rStyle w:val="a9"/>
          <w:rFonts w:ascii="Times New Roman" w:hAnsi="Times New Roman"/>
          <w:bCs/>
          <w:sz w:val="24"/>
          <w:szCs w:val="24"/>
          <w:shd w:val="clear" w:color="auto" w:fill="FFFFFF"/>
        </w:rPr>
        <w:t>міне</w:t>
      </w:r>
      <w:proofErr w:type="gramStart"/>
      <w:r w:rsidRPr="00D6208C">
        <w:rPr>
          <w:rStyle w:val="a9"/>
          <w:rFonts w:ascii="Times New Roman" w:hAnsi="Times New Roman"/>
          <w:bCs/>
          <w:sz w:val="24"/>
          <w:szCs w:val="24"/>
          <w:shd w:val="clear" w:color="auto" w:fill="FFFFFF"/>
        </w:rPr>
        <w:t>з</w:t>
      </w:r>
      <w:r w:rsidRPr="00D6208C">
        <w:rPr>
          <w:rStyle w:val="ft"/>
          <w:rFonts w:ascii="Times New Roman" w:hAnsi="Times New Roman"/>
          <w:sz w:val="24"/>
          <w:szCs w:val="24"/>
          <w:shd w:val="clear" w:color="auto" w:fill="FFFFFF"/>
        </w:rPr>
        <w:t>-</w:t>
      </w:r>
      <w:proofErr w:type="gramEnd"/>
      <w:r w:rsidRPr="00D6208C">
        <w:rPr>
          <w:rStyle w:val="a9"/>
          <w:rFonts w:ascii="Times New Roman" w:hAnsi="Times New Roman"/>
          <w:bCs/>
          <w:sz w:val="24"/>
          <w:szCs w:val="24"/>
          <w:shd w:val="clear" w:color="auto" w:fill="FFFFFF"/>
        </w:rPr>
        <w:t>құлықтың</w:t>
      </w:r>
      <w:proofErr w:type="spellEnd"/>
      <w:r w:rsidRPr="00D6208C">
        <w:rPr>
          <w:rStyle w:val="apple-converted-space"/>
          <w:rFonts w:ascii="Times New Roman" w:hAnsi="Times New Roman"/>
          <w:sz w:val="24"/>
          <w:szCs w:val="24"/>
          <w:shd w:val="clear" w:color="auto" w:fill="FFFFFF"/>
        </w:rPr>
        <w:t> </w:t>
      </w:r>
      <w:proofErr w:type="spellStart"/>
      <w:r w:rsidRPr="00D6208C">
        <w:rPr>
          <w:rStyle w:val="ft"/>
          <w:rFonts w:ascii="Times New Roman" w:hAnsi="Times New Roman"/>
          <w:sz w:val="24"/>
          <w:szCs w:val="24"/>
          <w:shd w:val="clear" w:color="auto" w:fill="FFFFFF"/>
        </w:rPr>
        <w:t>пайда</w:t>
      </w:r>
      <w:proofErr w:type="spellEnd"/>
      <w:r w:rsidRPr="00D6208C">
        <w:rPr>
          <w:rStyle w:val="ft"/>
          <w:rFonts w:ascii="Times New Roman" w:hAnsi="Times New Roman"/>
          <w:sz w:val="24"/>
          <w:szCs w:val="24"/>
          <w:shd w:val="clear" w:color="auto" w:fill="FFFFFF"/>
        </w:rPr>
        <w:t xml:space="preserve"> болу </w:t>
      </w:r>
      <w:proofErr w:type="spellStart"/>
      <w:r w:rsidRPr="00D6208C">
        <w:rPr>
          <w:rStyle w:val="ft"/>
          <w:rFonts w:ascii="Times New Roman" w:hAnsi="Times New Roman"/>
          <w:sz w:val="24"/>
          <w:szCs w:val="24"/>
          <w:shd w:val="clear" w:color="auto" w:fill="FFFFFF"/>
        </w:rPr>
        <w:t>себептері</w:t>
      </w:r>
      <w:proofErr w:type="spellEnd"/>
      <w:r w:rsidRPr="00D6208C">
        <w:rPr>
          <w:rStyle w:val="ft"/>
          <w:rFonts w:ascii="Times New Roman" w:hAnsi="Times New Roman"/>
          <w:sz w:val="24"/>
          <w:szCs w:val="24"/>
          <w:shd w:val="clear" w:color="auto" w:fill="FFFFFF"/>
        </w:rPr>
        <w:t xml:space="preserve"> мен </w:t>
      </w:r>
      <w:proofErr w:type="spellStart"/>
      <w:r w:rsidRPr="00D6208C">
        <w:rPr>
          <w:rStyle w:val="ft"/>
          <w:rFonts w:ascii="Times New Roman" w:hAnsi="Times New Roman"/>
          <w:sz w:val="24"/>
          <w:szCs w:val="24"/>
          <w:shd w:val="clear" w:color="auto" w:fill="FFFFFF"/>
        </w:rPr>
        <w:t>алдын</w:t>
      </w:r>
      <w:proofErr w:type="spellEnd"/>
      <w:r w:rsidRPr="00D6208C">
        <w:rPr>
          <w:rStyle w:val="ft"/>
          <w:rFonts w:ascii="Times New Roman" w:hAnsi="Times New Roman"/>
          <w:sz w:val="24"/>
          <w:szCs w:val="24"/>
          <w:shd w:val="clear" w:color="auto" w:fill="FFFFFF"/>
        </w:rPr>
        <w:t xml:space="preserve"> </w:t>
      </w:r>
      <w:proofErr w:type="spellStart"/>
      <w:r w:rsidRPr="00D6208C">
        <w:rPr>
          <w:rStyle w:val="ft"/>
          <w:rFonts w:ascii="Times New Roman" w:hAnsi="Times New Roman"/>
          <w:sz w:val="24"/>
          <w:szCs w:val="24"/>
          <w:shd w:val="clear" w:color="auto" w:fill="FFFFFF"/>
        </w:rPr>
        <w:t>алу</w:t>
      </w:r>
      <w:proofErr w:type="spellEnd"/>
      <w:r w:rsidRPr="00D6208C">
        <w:rPr>
          <w:rStyle w:val="ft"/>
          <w:rFonts w:ascii="Times New Roman" w:hAnsi="Times New Roman"/>
          <w:sz w:val="24"/>
          <w:szCs w:val="24"/>
          <w:shd w:val="clear" w:color="auto" w:fill="FFFFFF"/>
        </w:rPr>
        <w:t xml:space="preserve"> </w:t>
      </w:r>
      <w:proofErr w:type="spellStart"/>
      <w:r w:rsidRPr="00D6208C">
        <w:rPr>
          <w:rStyle w:val="ft"/>
          <w:rFonts w:ascii="Times New Roman" w:hAnsi="Times New Roman"/>
          <w:sz w:val="24"/>
          <w:szCs w:val="24"/>
          <w:shd w:val="clear" w:color="auto" w:fill="FFFFFF"/>
        </w:rPr>
        <w:t>жолдары</w:t>
      </w:r>
      <w:proofErr w:type="spellEnd"/>
      <w:r w:rsidRPr="00D6208C">
        <w:rPr>
          <w:rStyle w:val="ft"/>
          <w:rFonts w:ascii="Times New Roman" w:hAnsi="Times New Roman"/>
          <w:sz w:val="24"/>
          <w:szCs w:val="24"/>
          <w:shd w:val="clear" w:color="auto" w:fill="FFFFFF"/>
        </w:rPr>
        <w:t>.</w:t>
      </w:r>
      <w:r w:rsidRPr="00D6208C">
        <w:rPr>
          <w:rStyle w:val="apple-converted-space"/>
          <w:rFonts w:ascii="Times New Roman" w:hAnsi="Times New Roman"/>
          <w:sz w:val="24"/>
          <w:szCs w:val="24"/>
          <w:shd w:val="clear" w:color="auto" w:fill="FFFFFF"/>
        </w:rPr>
        <w:t> </w:t>
      </w:r>
      <w:r w:rsidRPr="00D6208C">
        <w:rPr>
          <w:rFonts w:ascii="Times New Roman" w:hAnsi="Times New Roman"/>
          <w:sz w:val="24"/>
          <w:szCs w:val="24"/>
          <w:shd w:val="clear" w:color="auto" w:fill="FFFFFF"/>
        </w:rPr>
        <w:t xml:space="preserve"> /</w:t>
      </w:r>
      <w:r w:rsidRPr="00D6208C">
        <w:rPr>
          <w:rStyle w:val="apple-converted-space"/>
          <w:rFonts w:ascii="Times New Roman" w:hAnsi="Times New Roman"/>
          <w:sz w:val="24"/>
          <w:szCs w:val="24"/>
          <w:shd w:val="clear" w:color="auto" w:fill="FFFFFF"/>
        </w:rPr>
        <w:t> </w:t>
      </w:r>
      <w:proofErr w:type="spellStart"/>
      <w:r w:rsidRPr="00D6208C">
        <w:rPr>
          <w:rStyle w:val="ft"/>
          <w:rFonts w:ascii="Times New Roman" w:hAnsi="Times New Roman"/>
          <w:sz w:val="24"/>
          <w:szCs w:val="24"/>
          <w:shd w:val="clear" w:color="auto" w:fill="FFFFFF"/>
        </w:rPr>
        <w:t>Қазақ</w:t>
      </w:r>
      <w:proofErr w:type="spellEnd"/>
      <w:r w:rsidRPr="00D6208C">
        <w:rPr>
          <w:rStyle w:val="ft"/>
          <w:rFonts w:ascii="Times New Roman" w:hAnsi="Times New Roman"/>
          <w:sz w:val="24"/>
          <w:szCs w:val="24"/>
          <w:shd w:val="clear" w:color="auto" w:fill="FFFFFF"/>
        </w:rPr>
        <w:t xml:space="preserve"> </w:t>
      </w:r>
      <w:proofErr w:type="spellStart"/>
      <w:r w:rsidRPr="00D6208C">
        <w:rPr>
          <w:rStyle w:val="ft"/>
          <w:rFonts w:ascii="Times New Roman" w:hAnsi="Times New Roman"/>
          <w:sz w:val="24"/>
          <w:szCs w:val="24"/>
          <w:shd w:val="clear" w:color="auto" w:fill="FFFFFF"/>
        </w:rPr>
        <w:t>мемлекеттік</w:t>
      </w:r>
      <w:proofErr w:type="spellEnd"/>
      <w:r w:rsidRPr="00D6208C">
        <w:rPr>
          <w:rStyle w:val="ft"/>
          <w:rFonts w:ascii="Times New Roman" w:hAnsi="Times New Roman"/>
          <w:sz w:val="24"/>
          <w:szCs w:val="24"/>
          <w:shd w:val="clear" w:color="auto" w:fill="FFFFFF"/>
        </w:rPr>
        <w:t xml:space="preserve"> </w:t>
      </w:r>
      <w:proofErr w:type="spellStart"/>
      <w:r w:rsidRPr="00D6208C">
        <w:rPr>
          <w:rStyle w:val="ft"/>
          <w:rFonts w:ascii="Times New Roman" w:hAnsi="Times New Roman"/>
          <w:sz w:val="24"/>
          <w:szCs w:val="24"/>
          <w:shd w:val="clear" w:color="auto" w:fill="FFFFFF"/>
        </w:rPr>
        <w:t>қыздар</w:t>
      </w:r>
      <w:proofErr w:type="spellEnd"/>
      <w:r w:rsidRPr="00D6208C">
        <w:rPr>
          <w:rStyle w:val="apple-converted-space"/>
          <w:rFonts w:ascii="Times New Roman" w:hAnsi="Times New Roman"/>
          <w:sz w:val="24"/>
          <w:szCs w:val="24"/>
          <w:shd w:val="clear" w:color="auto" w:fill="FFFFFF"/>
        </w:rPr>
        <w:t> </w:t>
      </w:r>
      <w:proofErr w:type="spellStart"/>
      <w:r w:rsidRPr="00D6208C">
        <w:rPr>
          <w:rStyle w:val="a9"/>
          <w:rFonts w:ascii="Times New Roman" w:hAnsi="Times New Roman"/>
          <w:bCs/>
          <w:sz w:val="24"/>
          <w:szCs w:val="24"/>
          <w:shd w:val="clear" w:color="auto" w:fill="FFFFFF"/>
        </w:rPr>
        <w:t>педагогикалық</w:t>
      </w:r>
      <w:proofErr w:type="spellEnd"/>
      <w:r w:rsidRPr="00D6208C">
        <w:rPr>
          <w:rStyle w:val="a9"/>
          <w:rFonts w:ascii="Times New Roman" w:hAnsi="Times New Roman"/>
          <w:bCs/>
          <w:sz w:val="24"/>
          <w:szCs w:val="24"/>
          <w:shd w:val="clear" w:color="auto" w:fill="FFFFFF"/>
        </w:rPr>
        <w:t xml:space="preserve"> </w:t>
      </w:r>
      <w:proofErr w:type="spellStart"/>
      <w:r w:rsidRPr="00D6208C">
        <w:rPr>
          <w:rStyle w:val="ft"/>
          <w:rFonts w:ascii="Times New Roman" w:hAnsi="Times New Roman"/>
          <w:sz w:val="24"/>
          <w:szCs w:val="24"/>
          <w:shd w:val="clear" w:color="auto" w:fill="FFFFFF"/>
        </w:rPr>
        <w:t>университеті</w:t>
      </w:r>
      <w:proofErr w:type="spellEnd"/>
      <w:r w:rsidRPr="00D6208C">
        <w:rPr>
          <w:rStyle w:val="ft"/>
          <w:rFonts w:ascii="Times New Roman" w:hAnsi="Times New Roman"/>
          <w:sz w:val="24"/>
          <w:szCs w:val="24"/>
          <w:shd w:val="clear" w:color="auto" w:fill="FFFFFF"/>
        </w:rPr>
        <w:t>.</w:t>
      </w:r>
      <w:r w:rsidRPr="00D6208C">
        <w:rPr>
          <w:rStyle w:val="apple-converted-space"/>
          <w:rFonts w:ascii="Times New Roman" w:hAnsi="Times New Roman"/>
          <w:sz w:val="24"/>
          <w:szCs w:val="24"/>
          <w:shd w:val="clear" w:color="auto" w:fill="FFFFFF"/>
        </w:rPr>
        <w:t> </w:t>
      </w:r>
      <w:r w:rsidRPr="00D6208C">
        <w:rPr>
          <w:rFonts w:ascii="Times New Roman" w:hAnsi="Times New Roman"/>
          <w:sz w:val="24"/>
          <w:szCs w:val="24"/>
        </w:rPr>
        <w:t xml:space="preserve"> «</w:t>
      </w:r>
      <w:proofErr w:type="spellStart"/>
      <w:r w:rsidRPr="00D6208C">
        <w:rPr>
          <w:rFonts w:ascii="Times New Roman" w:hAnsi="Times New Roman"/>
          <w:sz w:val="24"/>
          <w:szCs w:val="24"/>
        </w:rPr>
        <w:t>Хабаршы</w:t>
      </w:r>
      <w:proofErr w:type="spellEnd"/>
      <w:r w:rsidRPr="00D6208C">
        <w:rPr>
          <w:rFonts w:ascii="Times New Roman" w:hAnsi="Times New Roman"/>
          <w:sz w:val="24"/>
          <w:szCs w:val="24"/>
        </w:rPr>
        <w:t xml:space="preserve">» </w:t>
      </w:r>
      <w:proofErr w:type="spellStart"/>
      <w:r w:rsidRPr="00D6208C">
        <w:rPr>
          <w:rFonts w:ascii="Times New Roman" w:hAnsi="Times New Roman"/>
          <w:sz w:val="24"/>
          <w:szCs w:val="24"/>
        </w:rPr>
        <w:t>ғылыми</w:t>
      </w:r>
      <w:proofErr w:type="spellEnd"/>
      <w:r w:rsidRPr="00D6208C">
        <w:rPr>
          <w:rFonts w:ascii="Times New Roman" w:hAnsi="Times New Roman"/>
          <w:sz w:val="24"/>
          <w:szCs w:val="24"/>
        </w:rPr>
        <w:t xml:space="preserve"> жур</w:t>
      </w:r>
      <w:r w:rsidR="00B4784C">
        <w:rPr>
          <w:rFonts w:ascii="Times New Roman" w:hAnsi="Times New Roman"/>
          <w:sz w:val="24"/>
          <w:szCs w:val="24"/>
        </w:rPr>
        <w:t xml:space="preserve">налы. Психология </w:t>
      </w:r>
      <w:proofErr w:type="spellStart"/>
      <w:r w:rsidR="00B4784C">
        <w:rPr>
          <w:rFonts w:ascii="Times New Roman" w:hAnsi="Times New Roman"/>
          <w:sz w:val="24"/>
          <w:szCs w:val="24"/>
        </w:rPr>
        <w:t>сериясы</w:t>
      </w:r>
      <w:proofErr w:type="spellEnd"/>
      <w:r w:rsidR="00B4784C">
        <w:rPr>
          <w:rFonts w:ascii="Times New Roman" w:hAnsi="Times New Roman"/>
          <w:sz w:val="24"/>
          <w:szCs w:val="24"/>
        </w:rPr>
        <w:t xml:space="preserve"> №3,200</w:t>
      </w:r>
      <w:r w:rsidR="00B4784C">
        <w:rPr>
          <w:rFonts w:ascii="Times New Roman" w:hAnsi="Times New Roman"/>
          <w:sz w:val="24"/>
          <w:szCs w:val="24"/>
          <w:lang w:val="kk-KZ"/>
        </w:rPr>
        <w:t>9</w:t>
      </w:r>
      <w:r w:rsidRPr="00D6208C">
        <w:rPr>
          <w:rFonts w:ascii="Times New Roman" w:hAnsi="Times New Roman"/>
          <w:sz w:val="24"/>
          <w:szCs w:val="24"/>
        </w:rPr>
        <w:t xml:space="preserve">, 29-33 </w:t>
      </w:r>
      <w:proofErr w:type="spellStart"/>
      <w:r w:rsidRPr="00D6208C">
        <w:rPr>
          <w:rFonts w:ascii="Times New Roman" w:hAnsi="Times New Roman"/>
          <w:sz w:val="24"/>
          <w:szCs w:val="24"/>
        </w:rPr>
        <w:t>беттер</w:t>
      </w:r>
      <w:proofErr w:type="spellEnd"/>
      <w:r w:rsidRPr="00D6208C">
        <w:rPr>
          <w:rFonts w:ascii="Times New Roman" w:hAnsi="Times New Roman"/>
          <w:sz w:val="24"/>
          <w:szCs w:val="24"/>
        </w:rPr>
        <w:t>.</w:t>
      </w:r>
    </w:p>
    <w:p w:rsidR="000D431C" w:rsidRPr="00D6208C" w:rsidRDefault="000D431C" w:rsidP="000D431C">
      <w:pPr>
        <w:pStyle w:val="aa"/>
        <w:numPr>
          <w:ilvl w:val="0"/>
          <w:numId w:val="5"/>
        </w:numPr>
        <w:shd w:val="clear" w:color="auto" w:fill="FFFFFF"/>
        <w:spacing w:before="84" w:after="167" w:line="240" w:lineRule="auto"/>
        <w:ind w:right="-81"/>
        <w:jc w:val="both"/>
        <w:rPr>
          <w:rFonts w:ascii="Times New Roman" w:hAnsi="Times New Roman"/>
          <w:sz w:val="24"/>
          <w:szCs w:val="24"/>
        </w:rPr>
      </w:pPr>
      <w:proofErr w:type="spellStart"/>
      <w:r w:rsidRPr="00D6208C">
        <w:rPr>
          <w:rFonts w:ascii="Times New Roman" w:hAnsi="Times New Roman"/>
          <w:sz w:val="24"/>
          <w:szCs w:val="24"/>
        </w:rPr>
        <w:t>Ишмухаметов</w:t>
      </w:r>
      <w:proofErr w:type="spellEnd"/>
      <w:r w:rsidRPr="00D6208C">
        <w:rPr>
          <w:rFonts w:ascii="Times New Roman" w:hAnsi="Times New Roman"/>
          <w:sz w:val="24"/>
          <w:szCs w:val="24"/>
        </w:rPr>
        <w:t xml:space="preserve"> М.Г., Наумов А.А., Кучина Е.В. </w:t>
      </w:r>
      <w:proofErr w:type="spellStart"/>
      <w:r w:rsidRPr="00D6208C">
        <w:rPr>
          <w:rFonts w:ascii="Times New Roman" w:hAnsi="Times New Roman"/>
          <w:sz w:val="24"/>
          <w:szCs w:val="24"/>
        </w:rPr>
        <w:t>Здоровьесберегающие</w:t>
      </w:r>
      <w:proofErr w:type="spellEnd"/>
      <w:r w:rsidRPr="00D6208C">
        <w:rPr>
          <w:rFonts w:ascii="Times New Roman" w:hAnsi="Times New Roman"/>
          <w:sz w:val="24"/>
          <w:szCs w:val="24"/>
        </w:rPr>
        <w:t xml:space="preserve"> технологии в работе с детьми </w:t>
      </w:r>
      <w:proofErr w:type="spellStart"/>
      <w:r w:rsidRPr="00D6208C">
        <w:rPr>
          <w:rFonts w:ascii="Times New Roman" w:hAnsi="Times New Roman"/>
          <w:sz w:val="24"/>
          <w:szCs w:val="24"/>
        </w:rPr>
        <w:t>девиантного</w:t>
      </w:r>
      <w:proofErr w:type="spellEnd"/>
      <w:r w:rsidRPr="00D6208C">
        <w:rPr>
          <w:rFonts w:ascii="Times New Roman" w:hAnsi="Times New Roman"/>
          <w:sz w:val="24"/>
          <w:szCs w:val="24"/>
        </w:rPr>
        <w:t xml:space="preserve"> поведения // Международный журнал прикладных и фундаментальных исследований. – 2009. – № 3 – стр. 129</w:t>
      </w:r>
      <w:r w:rsidRPr="00D6208C">
        <w:rPr>
          <w:rFonts w:ascii="Times New Roman" w:hAnsi="Times New Roman"/>
          <w:bCs/>
          <w:sz w:val="24"/>
          <w:szCs w:val="24"/>
        </w:rPr>
        <w:t xml:space="preserve"> </w:t>
      </w:r>
    </w:p>
    <w:p w:rsidR="000D431C" w:rsidRPr="00D6208C" w:rsidRDefault="000D431C" w:rsidP="000D431C">
      <w:pPr>
        <w:pStyle w:val="aa"/>
        <w:numPr>
          <w:ilvl w:val="0"/>
          <w:numId w:val="5"/>
        </w:numPr>
        <w:shd w:val="clear" w:color="auto" w:fill="FFFFFF"/>
        <w:tabs>
          <w:tab w:val="left" w:pos="284"/>
        </w:tabs>
        <w:spacing w:before="84" w:after="167" w:line="240" w:lineRule="auto"/>
        <w:jc w:val="both"/>
        <w:rPr>
          <w:rFonts w:ascii="Times New Roman" w:hAnsi="Times New Roman"/>
          <w:sz w:val="24"/>
          <w:szCs w:val="24"/>
        </w:rPr>
      </w:pPr>
      <w:proofErr w:type="spellStart"/>
      <w:r w:rsidRPr="00D6208C">
        <w:rPr>
          <w:rFonts w:ascii="Times New Roman" w:hAnsi="Times New Roman"/>
          <w:bCs/>
          <w:sz w:val="24"/>
          <w:szCs w:val="24"/>
        </w:rPr>
        <w:t>Галагузова</w:t>
      </w:r>
      <w:proofErr w:type="spellEnd"/>
      <w:r w:rsidRPr="00D6208C">
        <w:rPr>
          <w:rFonts w:ascii="Times New Roman" w:hAnsi="Times New Roman"/>
          <w:bCs/>
          <w:sz w:val="24"/>
          <w:szCs w:val="24"/>
        </w:rPr>
        <w:t xml:space="preserve"> М. А.</w:t>
      </w:r>
      <w:r w:rsidRPr="00D6208C">
        <w:rPr>
          <w:rFonts w:ascii="Times New Roman" w:hAnsi="Times New Roman"/>
          <w:sz w:val="24"/>
          <w:szCs w:val="24"/>
        </w:rPr>
        <w:t>   </w:t>
      </w:r>
      <w:proofErr w:type="spellStart"/>
      <w:r w:rsidRPr="00D6208C">
        <w:rPr>
          <w:rFonts w:ascii="Times New Roman" w:hAnsi="Times New Roman"/>
          <w:sz w:val="24"/>
          <w:szCs w:val="24"/>
        </w:rPr>
        <w:t>Девиантное</w:t>
      </w:r>
      <w:proofErr w:type="spellEnd"/>
      <w:r w:rsidRPr="00D6208C">
        <w:rPr>
          <w:rFonts w:ascii="Times New Roman" w:hAnsi="Times New Roman"/>
          <w:sz w:val="24"/>
          <w:szCs w:val="24"/>
        </w:rPr>
        <w:t xml:space="preserve"> поведение подростков как следствие их </w:t>
      </w:r>
      <w:proofErr w:type="gramStart"/>
      <w:r w:rsidRPr="00D6208C">
        <w:rPr>
          <w:rFonts w:ascii="Times New Roman" w:hAnsi="Times New Roman"/>
          <w:sz w:val="24"/>
          <w:szCs w:val="24"/>
        </w:rPr>
        <w:t>образовательной</w:t>
      </w:r>
      <w:proofErr w:type="gramEnd"/>
      <w:r w:rsidRPr="00D6208C">
        <w:rPr>
          <w:rFonts w:ascii="Times New Roman" w:hAnsi="Times New Roman"/>
          <w:sz w:val="24"/>
          <w:szCs w:val="24"/>
        </w:rPr>
        <w:t xml:space="preserve"> </w:t>
      </w:r>
      <w:proofErr w:type="spellStart"/>
      <w:r w:rsidRPr="00D6208C">
        <w:rPr>
          <w:rFonts w:ascii="Times New Roman" w:hAnsi="Times New Roman"/>
          <w:sz w:val="24"/>
          <w:szCs w:val="24"/>
        </w:rPr>
        <w:t>неуспешности</w:t>
      </w:r>
      <w:proofErr w:type="spellEnd"/>
      <w:r w:rsidRPr="00D6208C">
        <w:rPr>
          <w:rFonts w:ascii="Times New Roman" w:hAnsi="Times New Roman"/>
          <w:sz w:val="24"/>
          <w:szCs w:val="24"/>
        </w:rPr>
        <w:t xml:space="preserve"> / М. А.</w:t>
      </w:r>
    </w:p>
    <w:p w:rsidR="000D431C" w:rsidRPr="00D6208C" w:rsidRDefault="000D431C" w:rsidP="000D431C">
      <w:pPr>
        <w:pStyle w:val="a4"/>
        <w:numPr>
          <w:ilvl w:val="0"/>
          <w:numId w:val="5"/>
        </w:numPr>
        <w:shd w:val="clear" w:color="auto" w:fill="FFFFFF"/>
        <w:tabs>
          <w:tab w:val="left" w:pos="284"/>
        </w:tabs>
        <w:spacing w:before="84" w:after="167"/>
        <w:jc w:val="both"/>
        <w:rPr>
          <w:rFonts w:ascii="Times New Roman" w:hAnsi="Times New Roman"/>
          <w:sz w:val="24"/>
          <w:szCs w:val="24"/>
          <w:lang w:val="kk-KZ"/>
        </w:rPr>
      </w:pPr>
      <w:r w:rsidRPr="00D6208C">
        <w:rPr>
          <w:rFonts w:ascii="Times New Roman" w:hAnsi="Times New Roman"/>
          <w:color w:val="000000"/>
          <w:sz w:val="24"/>
          <w:szCs w:val="24"/>
          <w:lang w:val="en-US"/>
        </w:rPr>
        <w:t xml:space="preserve">R. </w:t>
      </w:r>
      <w:proofErr w:type="spellStart"/>
      <w:r w:rsidRPr="00D6208C">
        <w:rPr>
          <w:rFonts w:ascii="Times New Roman" w:hAnsi="Times New Roman"/>
          <w:color w:val="000000"/>
          <w:sz w:val="24"/>
          <w:szCs w:val="24"/>
          <w:lang w:val="en-US"/>
        </w:rPr>
        <w:t>Dreikyrc</w:t>
      </w:r>
      <w:proofErr w:type="spellEnd"/>
      <w:r w:rsidRPr="00D6208C">
        <w:rPr>
          <w:rFonts w:ascii="Times New Roman" w:hAnsi="Times New Roman"/>
          <w:color w:val="000000"/>
          <w:sz w:val="24"/>
          <w:szCs w:val="24"/>
          <w:lang w:val="en-US"/>
        </w:rPr>
        <w:t xml:space="preserve"> </w:t>
      </w:r>
      <w:proofErr w:type="spellStart"/>
      <w:r w:rsidRPr="00D6208C">
        <w:rPr>
          <w:rFonts w:ascii="Times New Roman" w:hAnsi="Times New Roman"/>
          <w:color w:val="000000"/>
          <w:sz w:val="24"/>
          <w:szCs w:val="24"/>
          <w:lang w:val="en-US"/>
        </w:rPr>
        <w:t>B.Solz</w:t>
      </w:r>
      <w:proofErr w:type="spellEnd"/>
      <w:r w:rsidRPr="00D6208C">
        <w:rPr>
          <w:rFonts w:ascii="Times New Roman" w:hAnsi="Times New Roman"/>
          <w:color w:val="000000"/>
          <w:sz w:val="24"/>
          <w:szCs w:val="24"/>
          <w:lang w:val="en-US"/>
        </w:rPr>
        <w:t xml:space="preserve">. Children: The Challenge: The Classic Work on Improving Parent-Child Relations </w:t>
      </w:r>
      <w:proofErr w:type="spellStart"/>
      <w:r w:rsidRPr="00D6208C">
        <w:rPr>
          <w:rFonts w:ascii="Times New Roman" w:hAnsi="Times New Roman"/>
          <w:color w:val="000000"/>
          <w:sz w:val="24"/>
          <w:szCs w:val="24"/>
          <w:lang w:val="en-US"/>
        </w:rPr>
        <w:t>Ekaterinbyrk</w:t>
      </w:r>
      <w:proofErr w:type="spellEnd"/>
      <w:r w:rsidRPr="00D6208C">
        <w:rPr>
          <w:rFonts w:ascii="Times New Roman" w:hAnsi="Times New Roman"/>
          <w:color w:val="000000"/>
          <w:sz w:val="24"/>
          <w:szCs w:val="24"/>
          <w:lang w:val="en-US"/>
        </w:rPr>
        <w:t xml:space="preserve"> 2011</w:t>
      </w:r>
    </w:p>
    <w:p w:rsidR="00303252" w:rsidRPr="00D6208C" w:rsidRDefault="00303252" w:rsidP="00D71343">
      <w:pPr>
        <w:pStyle w:val="a4"/>
        <w:shd w:val="clear" w:color="auto" w:fill="FFFFFF"/>
        <w:tabs>
          <w:tab w:val="left" w:pos="284"/>
        </w:tabs>
        <w:spacing w:before="84" w:after="167"/>
        <w:jc w:val="both"/>
        <w:rPr>
          <w:rFonts w:ascii="Times New Roman" w:hAnsi="Times New Roman"/>
          <w:sz w:val="24"/>
          <w:szCs w:val="24"/>
          <w:lang w:val="kk-KZ"/>
        </w:rPr>
      </w:pPr>
    </w:p>
    <w:p w:rsidR="00D71343" w:rsidRPr="00D6208C" w:rsidRDefault="00D71343" w:rsidP="00D71343">
      <w:pPr>
        <w:jc w:val="center"/>
        <w:rPr>
          <w:b/>
          <w:lang w:val="kk-KZ"/>
        </w:rPr>
      </w:pPr>
      <w:r w:rsidRPr="00D6208C">
        <w:rPr>
          <w:b/>
          <w:lang w:val="kk-KZ"/>
        </w:rPr>
        <w:t>ПӘННІҢ АКАДЕМИЯЛЫҚ САЯСАТЫ</w:t>
      </w:r>
    </w:p>
    <w:p w:rsidR="00D71343" w:rsidRPr="00D6208C" w:rsidRDefault="00D71343" w:rsidP="00D71343">
      <w:pPr>
        <w:jc w:val="center"/>
        <w:rPr>
          <w:b/>
          <w:lang w:val="kk-KZ"/>
        </w:rPr>
      </w:pPr>
    </w:p>
    <w:p w:rsidR="00D71343" w:rsidRPr="00D6208C" w:rsidRDefault="00D71343" w:rsidP="00D71343">
      <w:pPr>
        <w:pStyle w:val="2"/>
        <w:spacing w:line="240" w:lineRule="auto"/>
        <w:ind w:firstLine="426"/>
        <w:rPr>
          <w:sz w:val="24"/>
          <w:szCs w:val="24"/>
          <w:lang w:val="kk-KZ"/>
        </w:rPr>
      </w:pPr>
      <w:r w:rsidRPr="00D6208C">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w:t>
      </w:r>
    </w:p>
    <w:p w:rsidR="00D71343" w:rsidRPr="00D6208C" w:rsidRDefault="00D71343" w:rsidP="00D71343">
      <w:pPr>
        <w:pStyle w:val="2"/>
        <w:spacing w:line="240" w:lineRule="auto"/>
        <w:ind w:firstLine="426"/>
        <w:rPr>
          <w:sz w:val="24"/>
          <w:szCs w:val="24"/>
          <w:lang w:val="kk-KZ"/>
        </w:rPr>
      </w:pPr>
      <w:r w:rsidRPr="00D6208C">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D71343" w:rsidRPr="00D6208C" w:rsidRDefault="00D71343" w:rsidP="00D71343">
      <w:pPr>
        <w:pStyle w:val="2"/>
        <w:spacing w:line="240" w:lineRule="auto"/>
        <w:ind w:firstLine="426"/>
        <w:rPr>
          <w:sz w:val="24"/>
          <w:szCs w:val="24"/>
          <w:lang w:val="kk-KZ"/>
        </w:rPr>
      </w:pPr>
      <w:r w:rsidRPr="00D6208C">
        <w:rPr>
          <w:sz w:val="24"/>
          <w:szCs w:val="24"/>
          <w:lang w:val="kk-KZ"/>
        </w:rPr>
        <w:t xml:space="preserve">Бағалау кезінде студенттердің сабақтағы белсенділігі мен сабаққа қатысуы ескеріледі.  </w:t>
      </w:r>
    </w:p>
    <w:p w:rsidR="00D71343" w:rsidRPr="00D6208C" w:rsidRDefault="00D71343" w:rsidP="00D71343">
      <w:pPr>
        <w:ind w:firstLine="426"/>
        <w:jc w:val="both"/>
        <w:rPr>
          <w:lang w:val="kk-KZ"/>
        </w:rPr>
      </w:pPr>
      <w:r w:rsidRPr="00D6208C">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D71343" w:rsidRPr="00D6208C" w:rsidRDefault="00D71343" w:rsidP="00D71343">
      <w:pPr>
        <w:ind w:firstLine="567"/>
        <w:jc w:val="both"/>
        <w:rPr>
          <w:lang w:val="kk-KZ"/>
        </w:rPr>
      </w:pPr>
      <w:r w:rsidRPr="00D6208C">
        <w:rPr>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D71343" w:rsidRPr="00D6208C" w:rsidRDefault="00D71343" w:rsidP="00D71343">
      <w:pPr>
        <w:ind w:firstLine="567"/>
        <w:jc w:val="both"/>
        <w:rPr>
          <w:lang w:val="kk-KZ"/>
        </w:rPr>
      </w:pP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53"/>
        <w:gridCol w:w="1846"/>
        <w:gridCol w:w="1612"/>
        <w:gridCol w:w="3951"/>
      </w:tblGrid>
      <w:tr w:rsidR="00D71343" w:rsidRPr="00D6208C" w:rsidTr="003B0B19">
        <w:trPr>
          <w:trHeight w:val="553"/>
        </w:trPr>
        <w:tc>
          <w:tcPr>
            <w:tcW w:w="1043" w:type="pct"/>
            <w:tcMar>
              <w:top w:w="0" w:type="dxa"/>
              <w:left w:w="108" w:type="dxa"/>
              <w:bottom w:w="0" w:type="dxa"/>
              <w:right w:w="108" w:type="dxa"/>
            </w:tcMar>
            <w:vAlign w:val="center"/>
          </w:tcPr>
          <w:p w:rsidR="00D71343" w:rsidRPr="00D6208C" w:rsidRDefault="00D71343" w:rsidP="003B0B19">
            <w:pPr>
              <w:jc w:val="center"/>
              <w:rPr>
                <w:lang w:val="kk-KZ"/>
              </w:rPr>
            </w:pPr>
            <w:r w:rsidRPr="00D6208C">
              <w:rPr>
                <w:lang w:val="kk-KZ"/>
              </w:rPr>
              <w:t>Әріптік жүйе бойынша бағалау</w:t>
            </w:r>
          </w:p>
        </w:tc>
        <w:tc>
          <w:tcPr>
            <w:tcW w:w="986" w:type="pct"/>
            <w:tcMar>
              <w:top w:w="0" w:type="dxa"/>
              <w:left w:w="108" w:type="dxa"/>
              <w:bottom w:w="0" w:type="dxa"/>
              <w:right w:w="108" w:type="dxa"/>
            </w:tcMar>
            <w:vAlign w:val="center"/>
          </w:tcPr>
          <w:p w:rsidR="00D71343" w:rsidRPr="00D6208C" w:rsidRDefault="00D71343" w:rsidP="003B0B19">
            <w:pPr>
              <w:jc w:val="center"/>
              <w:rPr>
                <w:lang w:val="kk-KZ"/>
              </w:rPr>
            </w:pPr>
            <w:r w:rsidRPr="00D6208C">
              <w:rPr>
                <w:lang w:val="kk-KZ"/>
              </w:rPr>
              <w:t>Балдардың сандық эквиваленті</w:t>
            </w:r>
          </w:p>
        </w:tc>
        <w:tc>
          <w:tcPr>
            <w:tcW w:w="861" w:type="pct"/>
            <w:tcMar>
              <w:top w:w="0" w:type="dxa"/>
              <w:left w:w="108" w:type="dxa"/>
              <w:bottom w:w="0" w:type="dxa"/>
              <w:right w:w="108" w:type="dxa"/>
            </w:tcMar>
            <w:vAlign w:val="center"/>
          </w:tcPr>
          <w:p w:rsidR="00D71343" w:rsidRPr="00D6208C" w:rsidRDefault="00D71343" w:rsidP="003B0B19">
            <w:pPr>
              <w:jc w:val="center"/>
              <w:rPr>
                <w:lang w:val="kk-KZ"/>
              </w:rPr>
            </w:pPr>
            <w:r w:rsidRPr="00D6208C">
              <w:rPr>
                <w:lang w:val="kk-KZ"/>
              </w:rPr>
              <w:t>%  мәні</w:t>
            </w:r>
          </w:p>
        </w:tc>
        <w:tc>
          <w:tcPr>
            <w:tcW w:w="2110" w:type="pct"/>
            <w:tcMar>
              <w:top w:w="0" w:type="dxa"/>
              <w:left w:w="108" w:type="dxa"/>
              <w:bottom w:w="0" w:type="dxa"/>
              <w:right w:w="108" w:type="dxa"/>
            </w:tcMar>
            <w:vAlign w:val="center"/>
          </w:tcPr>
          <w:p w:rsidR="00D71343" w:rsidRPr="00D6208C" w:rsidRDefault="00D71343" w:rsidP="003B0B19">
            <w:pPr>
              <w:jc w:val="center"/>
              <w:rPr>
                <w:b/>
                <w:lang w:val="kk-KZ"/>
              </w:rPr>
            </w:pPr>
            <w:r w:rsidRPr="00D6208C">
              <w:rPr>
                <w:lang w:val="kk-KZ"/>
              </w:rPr>
              <w:t>Дәстүрлі жүйе бойынша бағалау</w:t>
            </w:r>
          </w:p>
        </w:tc>
      </w:tr>
      <w:tr w:rsidR="00D71343" w:rsidRPr="00D6208C" w:rsidTr="003B0B19">
        <w:trPr>
          <w:cantSplit/>
          <w:trHeight w:val="361"/>
        </w:trPr>
        <w:tc>
          <w:tcPr>
            <w:tcW w:w="1043" w:type="pct"/>
            <w:tcMar>
              <w:top w:w="0" w:type="dxa"/>
              <w:left w:w="108" w:type="dxa"/>
              <w:bottom w:w="0" w:type="dxa"/>
              <w:right w:w="108" w:type="dxa"/>
            </w:tcMar>
          </w:tcPr>
          <w:p w:rsidR="00D71343" w:rsidRPr="00D6208C" w:rsidRDefault="00D71343" w:rsidP="003B0B19">
            <w:pPr>
              <w:jc w:val="center"/>
              <w:rPr>
                <w:lang w:val="kk-KZ"/>
              </w:rPr>
            </w:pPr>
            <w:r w:rsidRPr="00D6208C">
              <w:rPr>
                <w:rStyle w:val="s00"/>
                <w:rFonts w:eastAsia="Calibri"/>
                <w:lang w:val="kk-KZ"/>
              </w:rPr>
              <w:t>А</w:t>
            </w:r>
          </w:p>
        </w:tc>
        <w:tc>
          <w:tcPr>
            <w:tcW w:w="986" w:type="pct"/>
            <w:tcMar>
              <w:top w:w="0" w:type="dxa"/>
              <w:left w:w="108" w:type="dxa"/>
              <w:bottom w:w="0" w:type="dxa"/>
              <w:right w:w="108" w:type="dxa"/>
            </w:tcMar>
          </w:tcPr>
          <w:p w:rsidR="00D71343" w:rsidRPr="00D6208C" w:rsidRDefault="00D71343" w:rsidP="003B0B19">
            <w:pPr>
              <w:jc w:val="center"/>
              <w:rPr>
                <w:lang w:val="kk-KZ"/>
              </w:rPr>
            </w:pPr>
            <w:r w:rsidRPr="00D6208C">
              <w:rPr>
                <w:rStyle w:val="s00"/>
                <w:rFonts w:eastAsia="Calibri"/>
                <w:lang w:val="kk-KZ"/>
              </w:rPr>
              <w:t>4,0</w:t>
            </w:r>
          </w:p>
        </w:tc>
        <w:tc>
          <w:tcPr>
            <w:tcW w:w="861" w:type="pct"/>
            <w:tcMar>
              <w:top w:w="0" w:type="dxa"/>
              <w:left w:w="108" w:type="dxa"/>
              <w:bottom w:w="0" w:type="dxa"/>
              <w:right w:w="108" w:type="dxa"/>
            </w:tcMar>
          </w:tcPr>
          <w:p w:rsidR="00D71343" w:rsidRPr="00D6208C" w:rsidRDefault="00D71343" w:rsidP="003B0B19">
            <w:pPr>
              <w:jc w:val="center"/>
              <w:rPr>
                <w:lang w:val="kk-KZ"/>
              </w:rPr>
            </w:pPr>
            <w:r w:rsidRPr="00D6208C">
              <w:rPr>
                <w:rStyle w:val="s00"/>
                <w:rFonts w:eastAsia="Calibri"/>
                <w:lang w:val="kk-KZ"/>
              </w:rPr>
              <w:t>95-100</w:t>
            </w:r>
          </w:p>
        </w:tc>
        <w:tc>
          <w:tcPr>
            <w:tcW w:w="2110" w:type="pct"/>
            <w:vMerge w:val="restart"/>
            <w:tcMar>
              <w:top w:w="0" w:type="dxa"/>
              <w:left w:w="108" w:type="dxa"/>
              <w:bottom w:w="0" w:type="dxa"/>
              <w:right w:w="108" w:type="dxa"/>
            </w:tcMar>
          </w:tcPr>
          <w:p w:rsidR="00D71343" w:rsidRPr="00D6208C" w:rsidRDefault="00D71343" w:rsidP="003B0B19">
            <w:pPr>
              <w:jc w:val="center"/>
              <w:rPr>
                <w:lang w:val="kk-KZ"/>
              </w:rPr>
            </w:pPr>
            <w:r w:rsidRPr="00D6208C">
              <w:rPr>
                <w:lang w:val="kk-KZ"/>
              </w:rPr>
              <w:t>Өте жақсы</w:t>
            </w:r>
            <w:r w:rsidRPr="00D6208C">
              <w:rPr>
                <w:rStyle w:val="s00"/>
                <w:rFonts w:eastAsia="Calibri"/>
                <w:lang w:val="kk-KZ"/>
              </w:rPr>
              <w:t xml:space="preserve"> </w:t>
            </w:r>
          </w:p>
        </w:tc>
      </w:tr>
      <w:tr w:rsidR="00D71343" w:rsidRPr="00D6208C" w:rsidTr="003B0B19">
        <w:trPr>
          <w:cantSplit/>
          <w:trHeight w:val="350"/>
        </w:trPr>
        <w:tc>
          <w:tcPr>
            <w:tcW w:w="1043" w:type="pct"/>
            <w:tcMar>
              <w:top w:w="0" w:type="dxa"/>
              <w:left w:w="108" w:type="dxa"/>
              <w:bottom w:w="0" w:type="dxa"/>
              <w:right w:w="108" w:type="dxa"/>
            </w:tcMar>
          </w:tcPr>
          <w:p w:rsidR="00D71343" w:rsidRPr="00D6208C" w:rsidRDefault="00D71343" w:rsidP="003B0B19">
            <w:pPr>
              <w:jc w:val="center"/>
              <w:rPr>
                <w:lang w:val="kk-KZ"/>
              </w:rPr>
            </w:pPr>
            <w:r w:rsidRPr="00D6208C">
              <w:rPr>
                <w:rStyle w:val="s00"/>
                <w:rFonts w:eastAsia="Calibri"/>
                <w:lang w:val="kk-KZ"/>
              </w:rPr>
              <w:lastRenderedPageBreak/>
              <w:t>А-</w:t>
            </w:r>
          </w:p>
        </w:tc>
        <w:tc>
          <w:tcPr>
            <w:tcW w:w="986" w:type="pct"/>
            <w:tcMar>
              <w:top w:w="0" w:type="dxa"/>
              <w:left w:w="108" w:type="dxa"/>
              <w:bottom w:w="0" w:type="dxa"/>
              <w:right w:w="108" w:type="dxa"/>
            </w:tcMar>
          </w:tcPr>
          <w:p w:rsidR="00D71343" w:rsidRPr="00D6208C" w:rsidRDefault="00D71343" w:rsidP="003B0B19">
            <w:pPr>
              <w:jc w:val="center"/>
              <w:rPr>
                <w:lang w:val="kk-KZ"/>
              </w:rPr>
            </w:pPr>
            <w:r w:rsidRPr="00D6208C">
              <w:rPr>
                <w:rStyle w:val="s00"/>
                <w:rFonts w:eastAsia="Calibri"/>
                <w:lang w:val="kk-KZ"/>
              </w:rPr>
              <w:t>3,67</w:t>
            </w:r>
          </w:p>
        </w:tc>
        <w:tc>
          <w:tcPr>
            <w:tcW w:w="861" w:type="pct"/>
            <w:tcMar>
              <w:top w:w="0" w:type="dxa"/>
              <w:left w:w="108" w:type="dxa"/>
              <w:bottom w:w="0" w:type="dxa"/>
              <w:right w:w="108" w:type="dxa"/>
            </w:tcMar>
          </w:tcPr>
          <w:p w:rsidR="00D71343" w:rsidRPr="00D6208C" w:rsidRDefault="00D71343" w:rsidP="003B0B19">
            <w:pPr>
              <w:jc w:val="center"/>
              <w:rPr>
                <w:lang w:val="kk-KZ"/>
              </w:rPr>
            </w:pPr>
            <w:r w:rsidRPr="00D6208C">
              <w:rPr>
                <w:rStyle w:val="s00"/>
                <w:rFonts w:eastAsia="Calibri"/>
                <w:lang w:val="kk-KZ"/>
              </w:rPr>
              <w:t>90-94</w:t>
            </w:r>
          </w:p>
        </w:tc>
        <w:tc>
          <w:tcPr>
            <w:tcW w:w="2110" w:type="pct"/>
            <w:vMerge/>
            <w:vAlign w:val="center"/>
          </w:tcPr>
          <w:p w:rsidR="00D71343" w:rsidRPr="00D6208C" w:rsidRDefault="00D71343" w:rsidP="003B0B19">
            <w:pPr>
              <w:jc w:val="center"/>
              <w:rPr>
                <w:lang w:val="kk-KZ"/>
              </w:rPr>
            </w:pPr>
          </w:p>
        </w:tc>
      </w:tr>
      <w:tr w:rsidR="00D71343" w:rsidRPr="00D6208C" w:rsidTr="003B0B19">
        <w:trPr>
          <w:cantSplit/>
          <w:trHeight w:val="350"/>
        </w:trPr>
        <w:tc>
          <w:tcPr>
            <w:tcW w:w="1043" w:type="pct"/>
            <w:tcMar>
              <w:top w:w="0" w:type="dxa"/>
              <w:left w:w="108" w:type="dxa"/>
              <w:bottom w:w="0" w:type="dxa"/>
              <w:right w:w="108" w:type="dxa"/>
            </w:tcMar>
          </w:tcPr>
          <w:p w:rsidR="00D71343" w:rsidRPr="00D6208C" w:rsidRDefault="00D71343" w:rsidP="003B0B19">
            <w:pPr>
              <w:jc w:val="center"/>
              <w:rPr>
                <w:lang w:val="kk-KZ"/>
              </w:rPr>
            </w:pPr>
            <w:r w:rsidRPr="00D6208C">
              <w:rPr>
                <w:rStyle w:val="s00"/>
                <w:rFonts w:eastAsia="Calibri"/>
                <w:lang w:val="kk-KZ"/>
              </w:rPr>
              <w:t>В+</w:t>
            </w:r>
          </w:p>
        </w:tc>
        <w:tc>
          <w:tcPr>
            <w:tcW w:w="986" w:type="pct"/>
            <w:tcMar>
              <w:top w:w="0" w:type="dxa"/>
              <w:left w:w="108" w:type="dxa"/>
              <w:bottom w:w="0" w:type="dxa"/>
              <w:right w:w="108" w:type="dxa"/>
            </w:tcMar>
          </w:tcPr>
          <w:p w:rsidR="00D71343" w:rsidRPr="00D6208C" w:rsidRDefault="00D71343" w:rsidP="003B0B19">
            <w:pPr>
              <w:jc w:val="center"/>
              <w:rPr>
                <w:lang w:val="kk-KZ"/>
              </w:rPr>
            </w:pPr>
            <w:r w:rsidRPr="00D6208C">
              <w:rPr>
                <w:rStyle w:val="s00"/>
                <w:rFonts w:eastAsia="Calibri"/>
                <w:lang w:val="kk-KZ"/>
              </w:rPr>
              <w:t>3,33</w:t>
            </w:r>
          </w:p>
        </w:tc>
        <w:tc>
          <w:tcPr>
            <w:tcW w:w="861" w:type="pct"/>
            <w:tcMar>
              <w:top w:w="0" w:type="dxa"/>
              <w:left w:w="108" w:type="dxa"/>
              <w:bottom w:w="0" w:type="dxa"/>
              <w:right w:w="108" w:type="dxa"/>
            </w:tcMar>
          </w:tcPr>
          <w:p w:rsidR="00D71343" w:rsidRPr="00D6208C" w:rsidRDefault="00D71343" w:rsidP="003B0B19">
            <w:pPr>
              <w:jc w:val="center"/>
              <w:rPr>
                <w:lang w:val="kk-KZ"/>
              </w:rPr>
            </w:pPr>
            <w:r w:rsidRPr="00D6208C">
              <w:rPr>
                <w:rStyle w:val="s00"/>
                <w:rFonts w:eastAsia="Calibri"/>
                <w:lang w:val="kk-KZ"/>
              </w:rPr>
              <w:t>85-89</w:t>
            </w:r>
          </w:p>
        </w:tc>
        <w:tc>
          <w:tcPr>
            <w:tcW w:w="2110" w:type="pct"/>
            <w:vMerge w:val="restart"/>
            <w:tcMar>
              <w:top w:w="0" w:type="dxa"/>
              <w:left w:w="108" w:type="dxa"/>
              <w:bottom w:w="0" w:type="dxa"/>
              <w:right w:w="108" w:type="dxa"/>
            </w:tcMar>
          </w:tcPr>
          <w:p w:rsidR="00D71343" w:rsidRPr="00D6208C" w:rsidRDefault="00D71343" w:rsidP="003B0B19">
            <w:pPr>
              <w:jc w:val="center"/>
              <w:rPr>
                <w:lang w:val="kk-KZ"/>
              </w:rPr>
            </w:pPr>
            <w:r w:rsidRPr="00D6208C">
              <w:rPr>
                <w:lang w:val="kk-KZ"/>
              </w:rPr>
              <w:t xml:space="preserve">Жақсы </w:t>
            </w:r>
          </w:p>
        </w:tc>
      </w:tr>
      <w:tr w:rsidR="00D71343" w:rsidRPr="00D6208C" w:rsidTr="003B0B19">
        <w:trPr>
          <w:cantSplit/>
          <w:trHeight w:val="350"/>
        </w:trPr>
        <w:tc>
          <w:tcPr>
            <w:tcW w:w="1043" w:type="pct"/>
            <w:tcMar>
              <w:top w:w="0" w:type="dxa"/>
              <w:left w:w="108" w:type="dxa"/>
              <w:bottom w:w="0" w:type="dxa"/>
              <w:right w:w="108" w:type="dxa"/>
            </w:tcMar>
          </w:tcPr>
          <w:p w:rsidR="00D71343" w:rsidRPr="00D6208C" w:rsidRDefault="00D71343" w:rsidP="003B0B19">
            <w:pPr>
              <w:jc w:val="center"/>
              <w:rPr>
                <w:lang w:val="kk-KZ"/>
              </w:rPr>
            </w:pPr>
            <w:r w:rsidRPr="00D6208C">
              <w:rPr>
                <w:rStyle w:val="s00"/>
                <w:rFonts w:eastAsia="Calibri"/>
                <w:lang w:val="kk-KZ"/>
              </w:rPr>
              <w:t>В</w:t>
            </w:r>
          </w:p>
        </w:tc>
        <w:tc>
          <w:tcPr>
            <w:tcW w:w="986" w:type="pct"/>
            <w:tcMar>
              <w:top w:w="0" w:type="dxa"/>
              <w:left w:w="108" w:type="dxa"/>
              <w:bottom w:w="0" w:type="dxa"/>
              <w:right w:w="108" w:type="dxa"/>
            </w:tcMar>
          </w:tcPr>
          <w:p w:rsidR="00D71343" w:rsidRPr="00D6208C" w:rsidRDefault="00D71343" w:rsidP="003B0B19">
            <w:pPr>
              <w:jc w:val="center"/>
              <w:rPr>
                <w:lang w:val="kk-KZ"/>
              </w:rPr>
            </w:pPr>
            <w:r w:rsidRPr="00D6208C">
              <w:rPr>
                <w:rStyle w:val="s00"/>
                <w:rFonts w:eastAsia="Calibri"/>
                <w:lang w:val="kk-KZ"/>
              </w:rPr>
              <w:t>3,0</w:t>
            </w:r>
          </w:p>
        </w:tc>
        <w:tc>
          <w:tcPr>
            <w:tcW w:w="861" w:type="pct"/>
            <w:tcMar>
              <w:top w:w="0" w:type="dxa"/>
              <w:left w:w="108" w:type="dxa"/>
              <w:bottom w:w="0" w:type="dxa"/>
              <w:right w:w="108" w:type="dxa"/>
            </w:tcMar>
          </w:tcPr>
          <w:p w:rsidR="00D71343" w:rsidRPr="00D6208C" w:rsidRDefault="00D71343" w:rsidP="003B0B19">
            <w:pPr>
              <w:jc w:val="center"/>
              <w:rPr>
                <w:lang w:val="kk-KZ"/>
              </w:rPr>
            </w:pPr>
            <w:r w:rsidRPr="00D6208C">
              <w:rPr>
                <w:rStyle w:val="s00"/>
                <w:rFonts w:eastAsia="Calibri"/>
                <w:lang w:val="kk-KZ"/>
              </w:rPr>
              <w:t>80-84</w:t>
            </w:r>
          </w:p>
        </w:tc>
        <w:tc>
          <w:tcPr>
            <w:tcW w:w="2110" w:type="pct"/>
            <w:vMerge/>
            <w:vAlign w:val="center"/>
          </w:tcPr>
          <w:p w:rsidR="00D71343" w:rsidRPr="00D6208C" w:rsidRDefault="00D71343" w:rsidP="003B0B19">
            <w:pPr>
              <w:jc w:val="center"/>
              <w:rPr>
                <w:lang w:val="kk-KZ"/>
              </w:rPr>
            </w:pPr>
          </w:p>
        </w:tc>
      </w:tr>
      <w:tr w:rsidR="00D71343" w:rsidRPr="00D6208C" w:rsidTr="003B0B19">
        <w:trPr>
          <w:cantSplit/>
          <w:trHeight w:val="361"/>
        </w:trPr>
        <w:tc>
          <w:tcPr>
            <w:tcW w:w="1043" w:type="pct"/>
            <w:tcMar>
              <w:top w:w="0" w:type="dxa"/>
              <w:left w:w="108" w:type="dxa"/>
              <w:bottom w:w="0" w:type="dxa"/>
              <w:right w:w="108" w:type="dxa"/>
            </w:tcMar>
          </w:tcPr>
          <w:p w:rsidR="00D71343" w:rsidRPr="00D6208C" w:rsidRDefault="00D71343" w:rsidP="003B0B19">
            <w:pPr>
              <w:jc w:val="center"/>
              <w:rPr>
                <w:lang w:val="kk-KZ"/>
              </w:rPr>
            </w:pPr>
            <w:r w:rsidRPr="00D6208C">
              <w:rPr>
                <w:rStyle w:val="s00"/>
                <w:rFonts w:eastAsia="Calibri"/>
                <w:lang w:val="kk-KZ"/>
              </w:rPr>
              <w:t>В-</w:t>
            </w:r>
          </w:p>
        </w:tc>
        <w:tc>
          <w:tcPr>
            <w:tcW w:w="986" w:type="pct"/>
            <w:tcMar>
              <w:top w:w="0" w:type="dxa"/>
              <w:left w:w="108" w:type="dxa"/>
              <w:bottom w:w="0" w:type="dxa"/>
              <w:right w:w="108" w:type="dxa"/>
            </w:tcMar>
          </w:tcPr>
          <w:p w:rsidR="00D71343" w:rsidRPr="00D6208C" w:rsidRDefault="00D71343" w:rsidP="003B0B19">
            <w:pPr>
              <w:jc w:val="center"/>
              <w:rPr>
                <w:lang w:val="kk-KZ"/>
              </w:rPr>
            </w:pPr>
            <w:r w:rsidRPr="00D6208C">
              <w:rPr>
                <w:rStyle w:val="s00"/>
                <w:rFonts w:eastAsia="Calibri"/>
                <w:lang w:val="kk-KZ"/>
              </w:rPr>
              <w:t>2,67</w:t>
            </w:r>
          </w:p>
        </w:tc>
        <w:tc>
          <w:tcPr>
            <w:tcW w:w="861" w:type="pct"/>
            <w:tcMar>
              <w:top w:w="0" w:type="dxa"/>
              <w:left w:w="108" w:type="dxa"/>
              <w:bottom w:w="0" w:type="dxa"/>
              <w:right w:w="108" w:type="dxa"/>
            </w:tcMar>
          </w:tcPr>
          <w:p w:rsidR="00D71343" w:rsidRPr="00D6208C" w:rsidRDefault="00D71343" w:rsidP="003B0B19">
            <w:pPr>
              <w:jc w:val="center"/>
              <w:rPr>
                <w:lang w:val="kk-KZ"/>
              </w:rPr>
            </w:pPr>
            <w:r w:rsidRPr="00D6208C">
              <w:rPr>
                <w:rStyle w:val="s00"/>
                <w:rFonts w:eastAsia="Calibri"/>
                <w:lang w:val="kk-KZ"/>
              </w:rPr>
              <w:t>75-79</w:t>
            </w:r>
          </w:p>
        </w:tc>
        <w:tc>
          <w:tcPr>
            <w:tcW w:w="2110" w:type="pct"/>
            <w:vMerge/>
            <w:vAlign w:val="center"/>
          </w:tcPr>
          <w:p w:rsidR="00D71343" w:rsidRPr="00D6208C" w:rsidRDefault="00D71343" w:rsidP="003B0B19">
            <w:pPr>
              <w:jc w:val="center"/>
              <w:rPr>
                <w:lang w:val="kk-KZ"/>
              </w:rPr>
            </w:pPr>
          </w:p>
        </w:tc>
      </w:tr>
      <w:tr w:rsidR="00D71343" w:rsidRPr="00D6208C" w:rsidTr="003B0B19">
        <w:trPr>
          <w:cantSplit/>
          <w:trHeight w:val="350"/>
        </w:trPr>
        <w:tc>
          <w:tcPr>
            <w:tcW w:w="1043" w:type="pct"/>
            <w:tcMar>
              <w:top w:w="0" w:type="dxa"/>
              <w:left w:w="108" w:type="dxa"/>
              <w:bottom w:w="0" w:type="dxa"/>
              <w:right w:w="108" w:type="dxa"/>
            </w:tcMar>
          </w:tcPr>
          <w:p w:rsidR="00D71343" w:rsidRPr="00D6208C" w:rsidRDefault="00D71343" w:rsidP="003B0B19">
            <w:pPr>
              <w:jc w:val="center"/>
              <w:rPr>
                <w:lang w:val="kk-KZ"/>
              </w:rPr>
            </w:pPr>
            <w:r w:rsidRPr="00D6208C">
              <w:rPr>
                <w:rStyle w:val="s00"/>
                <w:rFonts w:eastAsia="Calibri"/>
                <w:lang w:val="kk-KZ"/>
              </w:rPr>
              <w:t>С+</w:t>
            </w:r>
          </w:p>
        </w:tc>
        <w:tc>
          <w:tcPr>
            <w:tcW w:w="986" w:type="pct"/>
            <w:tcMar>
              <w:top w:w="0" w:type="dxa"/>
              <w:left w:w="108" w:type="dxa"/>
              <w:bottom w:w="0" w:type="dxa"/>
              <w:right w:w="108" w:type="dxa"/>
            </w:tcMar>
          </w:tcPr>
          <w:p w:rsidR="00D71343" w:rsidRPr="00D6208C" w:rsidRDefault="00D71343" w:rsidP="003B0B19">
            <w:pPr>
              <w:jc w:val="center"/>
              <w:rPr>
                <w:lang w:val="kk-KZ"/>
              </w:rPr>
            </w:pPr>
            <w:r w:rsidRPr="00D6208C">
              <w:rPr>
                <w:rStyle w:val="s00"/>
                <w:rFonts w:eastAsia="Calibri"/>
                <w:lang w:val="kk-KZ"/>
              </w:rPr>
              <w:t>2,33</w:t>
            </w:r>
          </w:p>
        </w:tc>
        <w:tc>
          <w:tcPr>
            <w:tcW w:w="861" w:type="pct"/>
            <w:tcMar>
              <w:top w:w="0" w:type="dxa"/>
              <w:left w:w="108" w:type="dxa"/>
              <w:bottom w:w="0" w:type="dxa"/>
              <w:right w:w="108" w:type="dxa"/>
            </w:tcMar>
          </w:tcPr>
          <w:p w:rsidR="00D71343" w:rsidRPr="00D6208C" w:rsidRDefault="00D71343" w:rsidP="003B0B19">
            <w:pPr>
              <w:jc w:val="center"/>
              <w:rPr>
                <w:lang w:val="kk-KZ"/>
              </w:rPr>
            </w:pPr>
            <w:r w:rsidRPr="00D6208C">
              <w:rPr>
                <w:rStyle w:val="s00"/>
                <w:rFonts w:eastAsia="Calibri"/>
                <w:lang w:val="kk-KZ"/>
              </w:rPr>
              <w:t>70-74</w:t>
            </w:r>
          </w:p>
        </w:tc>
        <w:tc>
          <w:tcPr>
            <w:tcW w:w="2110" w:type="pct"/>
            <w:vMerge w:val="restart"/>
            <w:tcMar>
              <w:top w:w="0" w:type="dxa"/>
              <w:left w:w="108" w:type="dxa"/>
              <w:bottom w:w="0" w:type="dxa"/>
              <w:right w:w="108" w:type="dxa"/>
            </w:tcMar>
          </w:tcPr>
          <w:p w:rsidR="00D71343" w:rsidRPr="00D6208C" w:rsidRDefault="00D71343" w:rsidP="003B0B19">
            <w:pPr>
              <w:jc w:val="center"/>
              <w:rPr>
                <w:lang w:val="kk-KZ"/>
              </w:rPr>
            </w:pPr>
            <w:r w:rsidRPr="00D6208C">
              <w:rPr>
                <w:lang w:val="kk-KZ"/>
              </w:rPr>
              <w:t xml:space="preserve">Қанағаттанарлық </w:t>
            </w:r>
          </w:p>
        </w:tc>
      </w:tr>
      <w:tr w:rsidR="00D71343" w:rsidRPr="00D6208C" w:rsidTr="003B0B19">
        <w:trPr>
          <w:cantSplit/>
          <w:trHeight w:val="350"/>
        </w:trPr>
        <w:tc>
          <w:tcPr>
            <w:tcW w:w="1043" w:type="pct"/>
            <w:tcMar>
              <w:top w:w="0" w:type="dxa"/>
              <w:left w:w="108" w:type="dxa"/>
              <w:bottom w:w="0" w:type="dxa"/>
              <w:right w:w="108" w:type="dxa"/>
            </w:tcMar>
          </w:tcPr>
          <w:p w:rsidR="00D71343" w:rsidRPr="00D6208C" w:rsidRDefault="00D71343" w:rsidP="003B0B19">
            <w:pPr>
              <w:jc w:val="center"/>
              <w:rPr>
                <w:lang w:val="kk-KZ"/>
              </w:rPr>
            </w:pPr>
            <w:r w:rsidRPr="00D6208C">
              <w:rPr>
                <w:rStyle w:val="s00"/>
                <w:rFonts w:eastAsia="Calibri"/>
                <w:lang w:val="kk-KZ"/>
              </w:rPr>
              <w:t>С</w:t>
            </w:r>
          </w:p>
        </w:tc>
        <w:tc>
          <w:tcPr>
            <w:tcW w:w="986" w:type="pct"/>
            <w:tcMar>
              <w:top w:w="0" w:type="dxa"/>
              <w:left w:w="108" w:type="dxa"/>
              <w:bottom w:w="0" w:type="dxa"/>
              <w:right w:w="108" w:type="dxa"/>
            </w:tcMar>
          </w:tcPr>
          <w:p w:rsidR="00D71343" w:rsidRPr="00D6208C" w:rsidRDefault="00D71343" w:rsidP="003B0B19">
            <w:pPr>
              <w:jc w:val="center"/>
              <w:rPr>
                <w:lang w:val="kk-KZ"/>
              </w:rPr>
            </w:pPr>
            <w:r w:rsidRPr="00D6208C">
              <w:rPr>
                <w:rStyle w:val="s00"/>
                <w:rFonts w:eastAsia="Calibri"/>
                <w:lang w:val="kk-KZ"/>
              </w:rPr>
              <w:t>2,0</w:t>
            </w:r>
          </w:p>
        </w:tc>
        <w:tc>
          <w:tcPr>
            <w:tcW w:w="861" w:type="pct"/>
            <w:tcMar>
              <w:top w:w="0" w:type="dxa"/>
              <w:left w:w="108" w:type="dxa"/>
              <w:bottom w:w="0" w:type="dxa"/>
              <w:right w:w="108" w:type="dxa"/>
            </w:tcMar>
          </w:tcPr>
          <w:p w:rsidR="00D71343" w:rsidRPr="00D6208C" w:rsidRDefault="00D71343" w:rsidP="003B0B19">
            <w:pPr>
              <w:jc w:val="center"/>
              <w:rPr>
                <w:lang w:val="kk-KZ"/>
              </w:rPr>
            </w:pPr>
            <w:r w:rsidRPr="00D6208C">
              <w:rPr>
                <w:rStyle w:val="s00"/>
                <w:rFonts w:eastAsia="Calibri"/>
                <w:lang w:val="kk-KZ"/>
              </w:rPr>
              <w:t>65-69</w:t>
            </w:r>
          </w:p>
        </w:tc>
        <w:tc>
          <w:tcPr>
            <w:tcW w:w="2110" w:type="pct"/>
            <w:vMerge/>
            <w:vAlign w:val="center"/>
          </w:tcPr>
          <w:p w:rsidR="00D71343" w:rsidRPr="00D6208C" w:rsidRDefault="00D71343" w:rsidP="003B0B19">
            <w:pPr>
              <w:jc w:val="center"/>
              <w:rPr>
                <w:lang w:val="kk-KZ"/>
              </w:rPr>
            </w:pPr>
          </w:p>
        </w:tc>
      </w:tr>
      <w:tr w:rsidR="00D71343" w:rsidRPr="00D6208C" w:rsidTr="003B0B19">
        <w:trPr>
          <w:cantSplit/>
          <w:trHeight w:val="361"/>
        </w:trPr>
        <w:tc>
          <w:tcPr>
            <w:tcW w:w="1043" w:type="pct"/>
            <w:tcMar>
              <w:top w:w="0" w:type="dxa"/>
              <w:left w:w="108" w:type="dxa"/>
              <w:bottom w:w="0" w:type="dxa"/>
              <w:right w:w="108" w:type="dxa"/>
            </w:tcMar>
          </w:tcPr>
          <w:p w:rsidR="00D71343" w:rsidRPr="00D6208C" w:rsidRDefault="00D71343" w:rsidP="003B0B19">
            <w:pPr>
              <w:jc w:val="center"/>
              <w:rPr>
                <w:lang w:val="kk-KZ"/>
              </w:rPr>
            </w:pPr>
            <w:r w:rsidRPr="00D6208C">
              <w:rPr>
                <w:rStyle w:val="s00"/>
                <w:rFonts w:eastAsia="Calibri"/>
                <w:lang w:val="kk-KZ"/>
              </w:rPr>
              <w:t>С-</w:t>
            </w:r>
          </w:p>
        </w:tc>
        <w:tc>
          <w:tcPr>
            <w:tcW w:w="986" w:type="pct"/>
            <w:tcMar>
              <w:top w:w="0" w:type="dxa"/>
              <w:left w:w="108" w:type="dxa"/>
              <w:bottom w:w="0" w:type="dxa"/>
              <w:right w:w="108" w:type="dxa"/>
            </w:tcMar>
          </w:tcPr>
          <w:p w:rsidR="00D71343" w:rsidRPr="00D6208C" w:rsidRDefault="00D71343" w:rsidP="003B0B19">
            <w:pPr>
              <w:jc w:val="center"/>
              <w:rPr>
                <w:lang w:val="kk-KZ"/>
              </w:rPr>
            </w:pPr>
            <w:r w:rsidRPr="00D6208C">
              <w:rPr>
                <w:rStyle w:val="s00"/>
                <w:rFonts w:eastAsia="Calibri"/>
                <w:lang w:val="kk-KZ"/>
              </w:rPr>
              <w:t>1,67</w:t>
            </w:r>
          </w:p>
        </w:tc>
        <w:tc>
          <w:tcPr>
            <w:tcW w:w="861" w:type="pct"/>
            <w:tcMar>
              <w:top w:w="0" w:type="dxa"/>
              <w:left w:w="108" w:type="dxa"/>
              <w:bottom w:w="0" w:type="dxa"/>
              <w:right w:w="108" w:type="dxa"/>
            </w:tcMar>
          </w:tcPr>
          <w:p w:rsidR="00D71343" w:rsidRPr="00D6208C" w:rsidRDefault="00D71343" w:rsidP="003B0B19">
            <w:pPr>
              <w:jc w:val="center"/>
              <w:rPr>
                <w:lang w:val="kk-KZ"/>
              </w:rPr>
            </w:pPr>
            <w:r w:rsidRPr="00D6208C">
              <w:rPr>
                <w:rStyle w:val="s00"/>
                <w:rFonts w:eastAsia="Calibri"/>
                <w:lang w:val="kk-KZ"/>
              </w:rPr>
              <w:t>60-64</w:t>
            </w:r>
          </w:p>
        </w:tc>
        <w:tc>
          <w:tcPr>
            <w:tcW w:w="2110" w:type="pct"/>
            <w:vMerge/>
            <w:vAlign w:val="center"/>
          </w:tcPr>
          <w:p w:rsidR="00D71343" w:rsidRPr="00D6208C" w:rsidRDefault="00D71343" w:rsidP="003B0B19">
            <w:pPr>
              <w:jc w:val="center"/>
              <w:rPr>
                <w:lang w:val="kk-KZ"/>
              </w:rPr>
            </w:pPr>
          </w:p>
        </w:tc>
      </w:tr>
      <w:tr w:rsidR="00D71343" w:rsidRPr="00D6208C" w:rsidTr="003B0B19">
        <w:trPr>
          <w:cantSplit/>
          <w:trHeight w:val="350"/>
        </w:trPr>
        <w:tc>
          <w:tcPr>
            <w:tcW w:w="1043" w:type="pct"/>
            <w:tcMar>
              <w:top w:w="0" w:type="dxa"/>
              <w:left w:w="108" w:type="dxa"/>
              <w:bottom w:w="0" w:type="dxa"/>
              <w:right w:w="108" w:type="dxa"/>
            </w:tcMar>
          </w:tcPr>
          <w:p w:rsidR="00D71343" w:rsidRPr="00D6208C" w:rsidRDefault="00D71343" w:rsidP="003B0B19">
            <w:pPr>
              <w:jc w:val="center"/>
              <w:rPr>
                <w:lang w:val="kk-KZ"/>
              </w:rPr>
            </w:pPr>
            <w:r w:rsidRPr="00D6208C">
              <w:rPr>
                <w:rStyle w:val="s00"/>
                <w:rFonts w:eastAsia="Calibri"/>
                <w:lang w:val="kk-KZ"/>
              </w:rPr>
              <w:t>D+</w:t>
            </w:r>
          </w:p>
        </w:tc>
        <w:tc>
          <w:tcPr>
            <w:tcW w:w="986" w:type="pct"/>
            <w:tcMar>
              <w:top w:w="0" w:type="dxa"/>
              <w:left w:w="108" w:type="dxa"/>
              <w:bottom w:w="0" w:type="dxa"/>
              <w:right w:w="108" w:type="dxa"/>
            </w:tcMar>
          </w:tcPr>
          <w:p w:rsidR="00D71343" w:rsidRPr="00D6208C" w:rsidRDefault="00D71343" w:rsidP="003B0B19">
            <w:pPr>
              <w:jc w:val="center"/>
              <w:rPr>
                <w:lang w:val="kk-KZ"/>
              </w:rPr>
            </w:pPr>
            <w:r w:rsidRPr="00D6208C">
              <w:rPr>
                <w:rStyle w:val="s00"/>
                <w:rFonts w:eastAsia="Calibri"/>
                <w:lang w:val="kk-KZ"/>
              </w:rPr>
              <w:t>1,33</w:t>
            </w:r>
          </w:p>
        </w:tc>
        <w:tc>
          <w:tcPr>
            <w:tcW w:w="861" w:type="pct"/>
            <w:tcMar>
              <w:top w:w="0" w:type="dxa"/>
              <w:left w:w="108" w:type="dxa"/>
              <w:bottom w:w="0" w:type="dxa"/>
              <w:right w:w="108" w:type="dxa"/>
            </w:tcMar>
          </w:tcPr>
          <w:p w:rsidR="00D71343" w:rsidRPr="00D6208C" w:rsidRDefault="00D71343" w:rsidP="003B0B19">
            <w:pPr>
              <w:jc w:val="center"/>
              <w:rPr>
                <w:lang w:val="kk-KZ"/>
              </w:rPr>
            </w:pPr>
            <w:r w:rsidRPr="00D6208C">
              <w:rPr>
                <w:rStyle w:val="s00"/>
                <w:rFonts w:eastAsia="Calibri"/>
                <w:lang w:val="kk-KZ"/>
              </w:rPr>
              <w:t>55-59</w:t>
            </w:r>
          </w:p>
        </w:tc>
        <w:tc>
          <w:tcPr>
            <w:tcW w:w="2110" w:type="pct"/>
            <w:vMerge/>
            <w:vAlign w:val="center"/>
          </w:tcPr>
          <w:p w:rsidR="00D71343" w:rsidRPr="00D6208C" w:rsidRDefault="00D71343" w:rsidP="003B0B19">
            <w:pPr>
              <w:jc w:val="center"/>
              <w:rPr>
                <w:lang w:val="kk-KZ"/>
              </w:rPr>
            </w:pPr>
          </w:p>
        </w:tc>
      </w:tr>
      <w:tr w:rsidR="00D71343" w:rsidRPr="00D6208C" w:rsidTr="003B0B19">
        <w:trPr>
          <w:cantSplit/>
          <w:trHeight w:val="350"/>
        </w:trPr>
        <w:tc>
          <w:tcPr>
            <w:tcW w:w="1043" w:type="pct"/>
            <w:tcMar>
              <w:top w:w="0" w:type="dxa"/>
              <w:left w:w="108" w:type="dxa"/>
              <w:bottom w:w="0" w:type="dxa"/>
              <w:right w:w="108" w:type="dxa"/>
            </w:tcMar>
          </w:tcPr>
          <w:p w:rsidR="00D71343" w:rsidRPr="00D6208C" w:rsidRDefault="00D71343" w:rsidP="003B0B19">
            <w:pPr>
              <w:jc w:val="center"/>
              <w:rPr>
                <w:lang w:val="kk-KZ"/>
              </w:rPr>
            </w:pPr>
            <w:r w:rsidRPr="00D6208C">
              <w:rPr>
                <w:rStyle w:val="s00"/>
                <w:rFonts w:eastAsia="Calibri"/>
                <w:lang w:val="kk-KZ"/>
              </w:rPr>
              <w:t>D-</w:t>
            </w:r>
          </w:p>
        </w:tc>
        <w:tc>
          <w:tcPr>
            <w:tcW w:w="986" w:type="pct"/>
            <w:tcMar>
              <w:top w:w="0" w:type="dxa"/>
              <w:left w:w="108" w:type="dxa"/>
              <w:bottom w:w="0" w:type="dxa"/>
              <w:right w:w="108" w:type="dxa"/>
            </w:tcMar>
          </w:tcPr>
          <w:p w:rsidR="00D71343" w:rsidRPr="00D6208C" w:rsidRDefault="00D71343" w:rsidP="003B0B19">
            <w:pPr>
              <w:jc w:val="center"/>
              <w:rPr>
                <w:lang w:val="kk-KZ"/>
              </w:rPr>
            </w:pPr>
            <w:r w:rsidRPr="00D6208C">
              <w:rPr>
                <w:rStyle w:val="s00"/>
                <w:rFonts w:eastAsia="Calibri"/>
                <w:lang w:val="kk-KZ"/>
              </w:rPr>
              <w:t>1,0</w:t>
            </w:r>
          </w:p>
        </w:tc>
        <w:tc>
          <w:tcPr>
            <w:tcW w:w="861" w:type="pct"/>
            <w:tcMar>
              <w:top w:w="0" w:type="dxa"/>
              <w:left w:w="108" w:type="dxa"/>
              <w:bottom w:w="0" w:type="dxa"/>
              <w:right w:w="108" w:type="dxa"/>
            </w:tcMar>
          </w:tcPr>
          <w:p w:rsidR="00D71343" w:rsidRPr="00D6208C" w:rsidRDefault="00D71343" w:rsidP="003B0B19">
            <w:pPr>
              <w:jc w:val="center"/>
              <w:rPr>
                <w:lang w:val="kk-KZ"/>
              </w:rPr>
            </w:pPr>
            <w:r w:rsidRPr="00D6208C">
              <w:rPr>
                <w:rStyle w:val="s00"/>
                <w:rFonts w:eastAsia="Calibri"/>
                <w:lang w:val="kk-KZ"/>
              </w:rPr>
              <w:t>50-54</w:t>
            </w:r>
          </w:p>
        </w:tc>
        <w:tc>
          <w:tcPr>
            <w:tcW w:w="2110" w:type="pct"/>
            <w:vMerge/>
            <w:vAlign w:val="center"/>
          </w:tcPr>
          <w:p w:rsidR="00D71343" w:rsidRPr="00D6208C" w:rsidRDefault="00D71343" w:rsidP="003B0B19">
            <w:pPr>
              <w:jc w:val="center"/>
              <w:rPr>
                <w:lang w:val="kk-KZ"/>
              </w:rPr>
            </w:pPr>
          </w:p>
        </w:tc>
      </w:tr>
      <w:tr w:rsidR="00D71343" w:rsidRPr="00D6208C" w:rsidTr="003B0B19">
        <w:trPr>
          <w:trHeight w:val="361"/>
        </w:trPr>
        <w:tc>
          <w:tcPr>
            <w:tcW w:w="1043" w:type="pct"/>
            <w:tcMar>
              <w:top w:w="0" w:type="dxa"/>
              <w:left w:w="108" w:type="dxa"/>
              <w:bottom w:w="0" w:type="dxa"/>
              <w:right w:w="108" w:type="dxa"/>
            </w:tcMar>
          </w:tcPr>
          <w:p w:rsidR="00D71343" w:rsidRPr="00D6208C" w:rsidRDefault="00D71343" w:rsidP="003B0B19">
            <w:pPr>
              <w:jc w:val="center"/>
              <w:rPr>
                <w:lang w:val="kk-KZ"/>
              </w:rPr>
            </w:pPr>
            <w:r w:rsidRPr="00D6208C">
              <w:rPr>
                <w:rStyle w:val="s00"/>
                <w:rFonts w:eastAsia="Calibri"/>
                <w:lang w:val="kk-KZ"/>
              </w:rPr>
              <w:t>F</w:t>
            </w:r>
          </w:p>
        </w:tc>
        <w:tc>
          <w:tcPr>
            <w:tcW w:w="986" w:type="pct"/>
            <w:tcMar>
              <w:top w:w="0" w:type="dxa"/>
              <w:left w:w="108" w:type="dxa"/>
              <w:bottom w:w="0" w:type="dxa"/>
              <w:right w:w="108" w:type="dxa"/>
            </w:tcMar>
          </w:tcPr>
          <w:p w:rsidR="00D71343" w:rsidRPr="00D6208C" w:rsidRDefault="00D71343" w:rsidP="003B0B19">
            <w:pPr>
              <w:jc w:val="center"/>
              <w:rPr>
                <w:lang w:val="kk-KZ"/>
              </w:rPr>
            </w:pPr>
            <w:r w:rsidRPr="00D6208C">
              <w:rPr>
                <w:rStyle w:val="s00"/>
                <w:rFonts w:eastAsia="Calibri"/>
                <w:lang w:val="kk-KZ"/>
              </w:rPr>
              <w:t>0</w:t>
            </w:r>
          </w:p>
        </w:tc>
        <w:tc>
          <w:tcPr>
            <w:tcW w:w="861" w:type="pct"/>
            <w:tcMar>
              <w:top w:w="0" w:type="dxa"/>
              <w:left w:w="108" w:type="dxa"/>
              <w:bottom w:w="0" w:type="dxa"/>
              <w:right w:w="108" w:type="dxa"/>
            </w:tcMar>
          </w:tcPr>
          <w:p w:rsidR="00D71343" w:rsidRPr="00D6208C" w:rsidRDefault="00D71343" w:rsidP="003B0B19">
            <w:pPr>
              <w:jc w:val="center"/>
              <w:rPr>
                <w:lang w:val="kk-KZ"/>
              </w:rPr>
            </w:pPr>
            <w:r w:rsidRPr="00D6208C">
              <w:rPr>
                <w:rStyle w:val="s00"/>
                <w:rFonts w:eastAsia="Calibri"/>
                <w:lang w:val="kk-KZ"/>
              </w:rPr>
              <w:t>0-49</w:t>
            </w:r>
          </w:p>
        </w:tc>
        <w:tc>
          <w:tcPr>
            <w:tcW w:w="2110" w:type="pct"/>
            <w:tcMar>
              <w:top w:w="0" w:type="dxa"/>
              <w:left w:w="108" w:type="dxa"/>
              <w:bottom w:w="0" w:type="dxa"/>
              <w:right w:w="108" w:type="dxa"/>
            </w:tcMar>
          </w:tcPr>
          <w:p w:rsidR="00D71343" w:rsidRPr="00D6208C" w:rsidRDefault="00D71343" w:rsidP="003B0B19">
            <w:pPr>
              <w:jc w:val="center"/>
              <w:rPr>
                <w:lang w:val="kk-KZ"/>
              </w:rPr>
            </w:pPr>
            <w:r w:rsidRPr="00D6208C">
              <w:rPr>
                <w:lang w:val="kk-KZ"/>
              </w:rPr>
              <w:t xml:space="preserve">Қанақаттанарлықсыз </w:t>
            </w:r>
          </w:p>
        </w:tc>
      </w:tr>
      <w:tr w:rsidR="00D71343" w:rsidRPr="00400B08" w:rsidTr="003B0B19">
        <w:trPr>
          <w:trHeight w:val="355"/>
        </w:trPr>
        <w:tc>
          <w:tcPr>
            <w:tcW w:w="1043" w:type="pct"/>
            <w:tcMar>
              <w:top w:w="0" w:type="dxa"/>
              <w:left w:w="108" w:type="dxa"/>
              <w:bottom w:w="0" w:type="dxa"/>
              <w:right w:w="108" w:type="dxa"/>
            </w:tcMar>
          </w:tcPr>
          <w:p w:rsidR="00D71343" w:rsidRPr="00D6208C" w:rsidRDefault="00D71343" w:rsidP="003B0B19">
            <w:pPr>
              <w:pStyle w:val="2"/>
              <w:spacing w:line="240" w:lineRule="auto"/>
              <w:jc w:val="center"/>
              <w:rPr>
                <w:sz w:val="24"/>
                <w:szCs w:val="24"/>
                <w:lang w:val="kk-KZ"/>
              </w:rPr>
            </w:pPr>
            <w:r w:rsidRPr="00D6208C">
              <w:rPr>
                <w:sz w:val="24"/>
                <w:szCs w:val="24"/>
                <w:lang w:val="kk-KZ"/>
              </w:rPr>
              <w:t xml:space="preserve">I </w:t>
            </w:r>
          </w:p>
          <w:p w:rsidR="00D71343" w:rsidRPr="00D6208C" w:rsidRDefault="00D71343" w:rsidP="003B0B19">
            <w:pPr>
              <w:pStyle w:val="2"/>
              <w:spacing w:line="240" w:lineRule="auto"/>
              <w:jc w:val="center"/>
              <w:rPr>
                <w:sz w:val="24"/>
                <w:szCs w:val="24"/>
                <w:lang w:val="kk-KZ"/>
              </w:rPr>
            </w:pPr>
            <w:r w:rsidRPr="00D6208C">
              <w:rPr>
                <w:sz w:val="24"/>
                <w:szCs w:val="24"/>
                <w:lang w:val="kk-KZ"/>
              </w:rPr>
              <w:t>(Incomplete)</w:t>
            </w:r>
          </w:p>
        </w:tc>
        <w:tc>
          <w:tcPr>
            <w:tcW w:w="986" w:type="pct"/>
            <w:tcMar>
              <w:top w:w="0" w:type="dxa"/>
              <w:left w:w="108" w:type="dxa"/>
              <w:bottom w:w="0" w:type="dxa"/>
              <w:right w:w="108" w:type="dxa"/>
            </w:tcMar>
          </w:tcPr>
          <w:p w:rsidR="00D71343" w:rsidRPr="00D6208C" w:rsidRDefault="00D71343" w:rsidP="003B0B19">
            <w:pPr>
              <w:pStyle w:val="2"/>
              <w:spacing w:line="240" w:lineRule="auto"/>
              <w:jc w:val="center"/>
              <w:rPr>
                <w:sz w:val="24"/>
                <w:szCs w:val="24"/>
                <w:lang w:val="kk-KZ"/>
              </w:rPr>
            </w:pPr>
            <w:r w:rsidRPr="00D6208C">
              <w:rPr>
                <w:sz w:val="24"/>
                <w:szCs w:val="24"/>
                <w:lang w:val="kk-KZ"/>
              </w:rPr>
              <w:t>-</w:t>
            </w:r>
          </w:p>
        </w:tc>
        <w:tc>
          <w:tcPr>
            <w:tcW w:w="861" w:type="pct"/>
            <w:tcMar>
              <w:top w:w="0" w:type="dxa"/>
              <w:left w:w="108" w:type="dxa"/>
              <w:bottom w:w="0" w:type="dxa"/>
              <w:right w:w="108" w:type="dxa"/>
            </w:tcMar>
          </w:tcPr>
          <w:p w:rsidR="00D71343" w:rsidRPr="00D6208C" w:rsidRDefault="00D71343" w:rsidP="003B0B19">
            <w:pPr>
              <w:pStyle w:val="2"/>
              <w:spacing w:line="240" w:lineRule="auto"/>
              <w:jc w:val="center"/>
              <w:rPr>
                <w:sz w:val="24"/>
                <w:szCs w:val="24"/>
                <w:lang w:val="kk-KZ"/>
              </w:rPr>
            </w:pPr>
            <w:r w:rsidRPr="00D6208C">
              <w:rPr>
                <w:sz w:val="24"/>
                <w:szCs w:val="24"/>
                <w:lang w:val="kk-KZ"/>
              </w:rPr>
              <w:t>-</w:t>
            </w:r>
          </w:p>
        </w:tc>
        <w:tc>
          <w:tcPr>
            <w:tcW w:w="2110" w:type="pct"/>
            <w:tcMar>
              <w:top w:w="0" w:type="dxa"/>
              <w:left w:w="108" w:type="dxa"/>
              <w:bottom w:w="0" w:type="dxa"/>
              <w:right w:w="108" w:type="dxa"/>
            </w:tcMar>
          </w:tcPr>
          <w:p w:rsidR="00D71343" w:rsidRPr="00D6208C" w:rsidRDefault="00D71343" w:rsidP="003B0B19">
            <w:pPr>
              <w:jc w:val="center"/>
              <w:rPr>
                <w:lang w:val="kk-KZ"/>
              </w:rPr>
            </w:pPr>
            <w:r w:rsidRPr="00D6208C">
              <w:rPr>
                <w:lang w:val="kk-KZ"/>
              </w:rPr>
              <w:t>Пән аяқталмаған</w:t>
            </w:r>
          </w:p>
          <w:p w:rsidR="00D71343" w:rsidRPr="00D6208C" w:rsidRDefault="00D71343" w:rsidP="003B0B19">
            <w:pPr>
              <w:pStyle w:val="2"/>
              <w:spacing w:line="240" w:lineRule="auto"/>
              <w:jc w:val="center"/>
              <w:rPr>
                <w:i/>
                <w:sz w:val="24"/>
                <w:szCs w:val="24"/>
                <w:lang w:val="kk-KZ"/>
              </w:rPr>
            </w:pPr>
            <w:r w:rsidRPr="00D6208C">
              <w:rPr>
                <w:i/>
                <w:sz w:val="24"/>
                <w:szCs w:val="24"/>
                <w:lang w:val="kk-KZ"/>
              </w:rPr>
              <w:t>(GPA  есептеу кезінде есептелінбейді)</w:t>
            </w:r>
          </w:p>
        </w:tc>
      </w:tr>
      <w:tr w:rsidR="00D71343" w:rsidRPr="00400B08" w:rsidTr="003B0B19">
        <w:trPr>
          <w:trHeight w:val="339"/>
        </w:trPr>
        <w:tc>
          <w:tcPr>
            <w:tcW w:w="1043" w:type="pct"/>
            <w:tcMar>
              <w:top w:w="0" w:type="dxa"/>
              <w:left w:w="108" w:type="dxa"/>
              <w:bottom w:w="0" w:type="dxa"/>
              <w:right w:w="108" w:type="dxa"/>
            </w:tcMar>
          </w:tcPr>
          <w:p w:rsidR="00D71343" w:rsidRPr="00D6208C" w:rsidRDefault="00D71343" w:rsidP="003B0B19">
            <w:pPr>
              <w:pStyle w:val="2"/>
              <w:spacing w:line="240" w:lineRule="auto"/>
              <w:jc w:val="center"/>
              <w:rPr>
                <w:sz w:val="24"/>
                <w:szCs w:val="24"/>
                <w:lang w:val="kk-KZ"/>
              </w:rPr>
            </w:pPr>
            <w:r w:rsidRPr="00D6208C">
              <w:rPr>
                <w:sz w:val="24"/>
                <w:szCs w:val="24"/>
                <w:lang w:val="kk-KZ"/>
              </w:rPr>
              <w:t>P</w:t>
            </w:r>
          </w:p>
          <w:p w:rsidR="00D71343" w:rsidRPr="00D6208C" w:rsidRDefault="00D71343" w:rsidP="003B0B19">
            <w:pPr>
              <w:pStyle w:val="2"/>
              <w:spacing w:line="240" w:lineRule="auto"/>
              <w:jc w:val="center"/>
              <w:rPr>
                <w:sz w:val="24"/>
                <w:szCs w:val="24"/>
                <w:lang w:val="kk-KZ"/>
              </w:rPr>
            </w:pPr>
            <w:r w:rsidRPr="00D6208C">
              <w:rPr>
                <w:sz w:val="24"/>
                <w:szCs w:val="24"/>
                <w:lang w:val="kk-KZ"/>
              </w:rPr>
              <w:t xml:space="preserve"> (Pass)</w:t>
            </w:r>
          </w:p>
        </w:tc>
        <w:tc>
          <w:tcPr>
            <w:tcW w:w="986" w:type="pct"/>
            <w:tcMar>
              <w:top w:w="0" w:type="dxa"/>
              <w:left w:w="108" w:type="dxa"/>
              <w:bottom w:w="0" w:type="dxa"/>
              <w:right w:w="108" w:type="dxa"/>
            </w:tcMar>
          </w:tcPr>
          <w:p w:rsidR="00D71343" w:rsidRPr="00D6208C" w:rsidRDefault="00D71343" w:rsidP="003B0B19">
            <w:pPr>
              <w:pStyle w:val="2"/>
              <w:spacing w:line="240" w:lineRule="auto"/>
              <w:jc w:val="center"/>
              <w:rPr>
                <w:b/>
                <w:sz w:val="24"/>
                <w:szCs w:val="24"/>
                <w:lang w:val="kk-KZ"/>
              </w:rPr>
            </w:pPr>
            <w:r w:rsidRPr="00D6208C">
              <w:rPr>
                <w:b/>
                <w:sz w:val="24"/>
                <w:szCs w:val="24"/>
                <w:lang w:val="kk-KZ"/>
              </w:rPr>
              <w:t>-</w:t>
            </w:r>
          </w:p>
        </w:tc>
        <w:tc>
          <w:tcPr>
            <w:tcW w:w="861" w:type="pct"/>
            <w:tcMar>
              <w:top w:w="0" w:type="dxa"/>
              <w:left w:w="108" w:type="dxa"/>
              <w:bottom w:w="0" w:type="dxa"/>
              <w:right w:w="108" w:type="dxa"/>
            </w:tcMar>
          </w:tcPr>
          <w:p w:rsidR="00D71343" w:rsidRPr="00D6208C" w:rsidRDefault="00D71343" w:rsidP="003B0B19">
            <w:pPr>
              <w:pStyle w:val="2"/>
              <w:spacing w:line="240" w:lineRule="auto"/>
              <w:jc w:val="center"/>
              <w:rPr>
                <w:b/>
                <w:sz w:val="24"/>
                <w:szCs w:val="24"/>
                <w:lang w:val="kk-KZ"/>
              </w:rPr>
            </w:pPr>
            <w:r w:rsidRPr="00D6208C">
              <w:rPr>
                <w:b/>
                <w:sz w:val="24"/>
                <w:szCs w:val="24"/>
                <w:lang w:val="kk-KZ"/>
              </w:rPr>
              <w:t>-</w:t>
            </w:r>
          </w:p>
          <w:p w:rsidR="00D71343" w:rsidRPr="00D6208C" w:rsidRDefault="00D71343" w:rsidP="003B0B19">
            <w:pPr>
              <w:pStyle w:val="2"/>
              <w:spacing w:line="240" w:lineRule="auto"/>
              <w:jc w:val="center"/>
              <w:rPr>
                <w:b/>
                <w:sz w:val="24"/>
                <w:szCs w:val="24"/>
                <w:lang w:val="kk-KZ"/>
              </w:rPr>
            </w:pPr>
          </w:p>
        </w:tc>
        <w:tc>
          <w:tcPr>
            <w:tcW w:w="2110" w:type="pct"/>
            <w:tcMar>
              <w:top w:w="0" w:type="dxa"/>
              <w:left w:w="108" w:type="dxa"/>
              <w:bottom w:w="0" w:type="dxa"/>
              <w:right w:w="108" w:type="dxa"/>
            </w:tcMar>
          </w:tcPr>
          <w:p w:rsidR="00D71343" w:rsidRPr="00D6208C" w:rsidRDefault="00D71343" w:rsidP="003B0B19">
            <w:pPr>
              <w:jc w:val="center"/>
              <w:rPr>
                <w:lang w:val="kk-KZ"/>
              </w:rPr>
            </w:pPr>
            <w:r w:rsidRPr="00D6208C">
              <w:rPr>
                <w:lang w:val="kk-KZ"/>
              </w:rPr>
              <w:t>«Есептелінді»</w:t>
            </w:r>
          </w:p>
          <w:p w:rsidR="00D71343" w:rsidRPr="00D6208C" w:rsidRDefault="00D71343" w:rsidP="003B0B19">
            <w:pPr>
              <w:pStyle w:val="2"/>
              <w:spacing w:line="240" w:lineRule="auto"/>
              <w:jc w:val="center"/>
              <w:rPr>
                <w:i/>
                <w:sz w:val="24"/>
                <w:szCs w:val="24"/>
                <w:lang w:val="kk-KZ"/>
              </w:rPr>
            </w:pPr>
            <w:r w:rsidRPr="00D6208C">
              <w:rPr>
                <w:i/>
                <w:sz w:val="24"/>
                <w:szCs w:val="24"/>
                <w:lang w:val="kk-KZ"/>
              </w:rPr>
              <w:t>(GPA  есептеу кезінде есептелінбейді)</w:t>
            </w:r>
          </w:p>
        </w:tc>
      </w:tr>
      <w:tr w:rsidR="00D71343" w:rsidRPr="00400B08" w:rsidTr="003B0B19">
        <w:trPr>
          <w:trHeight w:val="350"/>
        </w:trPr>
        <w:tc>
          <w:tcPr>
            <w:tcW w:w="1043" w:type="pct"/>
            <w:tcMar>
              <w:top w:w="0" w:type="dxa"/>
              <w:left w:w="108" w:type="dxa"/>
              <w:bottom w:w="0" w:type="dxa"/>
              <w:right w:w="108" w:type="dxa"/>
            </w:tcMar>
          </w:tcPr>
          <w:p w:rsidR="00D71343" w:rsidRPr="00D6208C" w:rsidRDefault="00D71343" w:rsidP="003B0B19">
            <w:pPr>
              <w:pStyle w:val="2"/>
              <w:spacing w:line="240" w:lineRule="auto"/>
              <w:jc w:val="center"/>
              <w:rPr>
                <w:sz w:val="24"/>
                <w:szCs w:val="24"/>
                <w:lang w:val="kk-KZ"/>
              </w:rPr>
            </w:pPr>
            <w:r w:rsidRPr="00D6208C">
              <w:rPr>
                <w:sz w:val="24"/>
                <w:szCs w:val="24"/>
                <w:lang w:val="kk-KZ"/>
              </w:rPr>
              <w:t xml:space="preserve">NP </w:t>
            </w:r>
          </w:p>
          <w:p w:rsidR="00D71343" w:rsidRPr="00D6208C" w:rsidRDefault="00D71343" w:rsidP="003B0B19">
            <w:pPr>
              <w:pStyle w:val="2"/>
              <w:spacing w:line="240" w:lineRule="auto"/>
              <w:jc w:val="center"/>
              <w:rPr>
                <w:sz w:val="24"/>
                <w:szCs w:val="24"/>
                <w:lang w:val="kk-KZ"/>
              </w:rPr>
            </w:pPr>
            <w:r w:rsidRPr="00D6208C">
              <w:rPr>
                <w:sz w:val="24"/>
                <w:szCs w:val="24"/>
                <w:lang w:val="kk-KZ"/>
              </w:rPr>
              <w:t>(No Рass)</w:t>
            </w:r>
          </w:p>
        </w:tc>
        <w:tc>
          <w:tcPr>
            <w:tcW w:w="986" w:type="pct"/>
            <w:tcMar>
              <w:top w:w="0" w:type="dxa"/>
              <w:left w:w="108" w:type="dxa"/>
              <w:bottom w:w="0" w:type="dxa"/>
              <w:right w:w="108" w:type="dxa"/>
            </w:tcMar>
          </w:tcPr>
          <w:p w:rsidR="00D71343" w:rsidRPr="00D6208C" w:rsidRDefault="00D71343" w:rsidP="003B0B19">
            <w:pPr>
              <w:pStyle w:val="2"/>
              <w:spacing w:line="240" w:lineRule="auto"/>
              <w:jc w:val="center"/>
              <w:rPr>
                <w:b/>
                <w:sz w:val="24"/>
                <w:szCs w:val="24"/>
                <w:lang w:val="kk-KZ"/>
              </w:rPr>
            </w:pPr>
            <w:r w:rsidRPr="00D6208C">
              <w:rPr>
                <w:b/>
                <w:sz w:val="24"/>
                <w:szCs w:val="24"/>
                <w:lang w:val="kk-KZ"/>
              </w:rPr>
              <w:t>-</w:t>
            </w:r>
          </w:p>
        </w:tc>
        <w:tc>
          <w:tcPr>
            <w:tcW w:w="861" w:type="pct"/>
            <w:tcMar>
              <w:top w:w="0" w:type="dxa"/>
              <w:left w:w="108" w:type="dxa"/>
              <w:bottom w:w="0" w:type="dxa"/>
              <w:right w:w="108" w:type="dxa"/>
            </w:tcMar>
          </w:tcPr>
          <w:p w:rsidR="00D71343" w:rsidRPr="00D6208C" w:rsidRDefault="00D71343" w:rsidP="003B0B19">
            <w:pPr>
              <w:pStyle w:val="2"/>
              <w:spacing w:line="240" w:lineRule="auto"/>
              <w:jc w:val="center"/>
              <w:rPr>
                <w:b/>
                <w:sz w:val="24"/>
                <w:szCs w:val="24"/>
                <w:lang w:val="kk-KZ"/>
              </w:rPr>
            </w:pPr>
            <w:r w:rsidRPr="00D6208C">
              <w:rPr>
                <w:b/>
                <w:sz w:val="24"/>
                <w:szCs w:val="24"/>
                <w:lang w:val="kk-KZ"/>
              </w:rPr>
              <w:t>-</w:t>
            </w:r>
          </w:p>
          <w:p w:rsidR="00D71343" w:rsidRPr="00D6208C" w:rsidRDefault="00D71343" w:rsidP="003B0B19">
            <w:pPr>
              <w:pStyle w:val="2"/>
              <w:spacing w:line="240" w:lineRule="auto"/>
              <w:jc w:val="center"/>
              <w:rPr>
                <w:b/>
                <w:sz w:val="24"/>
                <w:szCs w:val="24"/>
                <w:lang w:val="kk-KZ"/>
              </w:rPr>
            </w:pPr>
          </w:p>
        </w:tc>
        <w:tc>
          <w:tcPr>
            <w:tcW w:w="2110" w:type="pct"/>
            <w:tcMar>
              <w:top w:w="0" w:type="dxa"/>
              <w:left w:w="108" w:type="dxa"/>
              <w:bottom w:w="0" w:type="dxa"/>
              <w:right w:w="108" w:type="dxa"/>
            </w:tcMar>
          </w:tcPr>
          <w:p w:rsidR="00D71343" w:rsidRPr="00D6208C" w:rsidRDefault="00D71343" w:rsidP="003B0B19">
            <w:pPr>
              <w:jc w:val="center"/>
              <w:rPr>
                <w:lang w:val="kk-KZ"/>
              </w:rPr>
            </w:pPr>
            <w:r w:rsidRPr="00D6208C">
              <w:rPr>
                <w:lang w:val="kk-KZ"/>
              </w:rPr>
              <w:t>« Есептелінбейді»</w:t>
            </w:r>
          </w:p>
          <w:p w:rsidR="00D71343" w:rsidRPr="00D6208C" w:rsidRDefault="00D71343" w:rsidP="003B0B19">
            <w:pPr>
              <w:pStyle w:val="2"/>
              <w:spacing w:line="240" w:lineRule="auto"/>
              <w:jc w:val="center"/>
              <w:rPr>
                <w:i/>
                <w:sz w:val="24"/>
                <w:szCs w:val="24"/>
                <w:lang w:val="kk-KZ"/>
              </w:rPr>
            </w:pPr>
            <w:r w:rsidRPr="00D6208C">
              <w:rPr>
                <w:i/>
                <w:sz w:val="24"/>
                <w:szCs w:val="24"/>
                <w:lang w:val="kk-KZ"/>
              </w:rPr>
              <w:t>(GPA  есептеу кезінде есептелінбейді)</w:t>
            </w:r>
          </w:p>
        </w:tc>
      </w:tr>
      <w:tr w:rsidR="00D71343" w:rsidRPr="00400B08" w:rsidTr="003B0B19">
        <w:trPr>
          <w:trHeight w:val="339"/>
        </w:trPr>
        <w:tc>
          <w:tcPr>
            <w:tcW w:w="1043" w:type="pct"/>
            <w:tcMar>
              <w:top w:w="0" w:type="dxa"/>
              <w:left w:w="108" w:type="dxa"/>
              <w:bottom w:w="0" w:type="dxa"/>
              <w:right w:w="108" w:type="dxa"/>
            </w:tcMar>
          </w:tcPr>
          <w:p w:rsidR="00D71343" w:rsidRPr="00D6208C" w:rsidRDefault="00D71343" w:rsidP="003B0B19">
            <w:pPr>
              <w:pStyle w:val="2"/>
              <w:spacing w:line="240" w:lineRule="auto"/>
              <w:jc w:val="center"/>
              <w:rPr>
                <w:sz w:val="24"/>
                <w:szCs w:val="24"/>
                <w:lang w:val="kk-KZ"/>
              </w:rPr>
            </w:pPr>
            <w:r w:rsidRPr="00D6208C">
              <w:rPr>
                <w:sz w:val="24"/>
                <w:szCs w:val="24"/>
                <w:lang w:val="kk-KZ"/>
              </w:rPr>
              <w:t xml:space="preserve">W </w:t>
            </w:r>
          </w:p>
          <w:p w:rsidR="00D71343" w:rsidRPr="00D6208C" w:rsidRDefault="00D71343" w:rsidP="003B0B19">
            <w:pPr>
              <w:pStyle w:val="2"/>
              <w:spacing w:line="240" w:lineRule="auto"/>
              <w:jc w:val="center"/>
              <w:rPr>
                <w:sz w:val="24"/>
                <w:szCs w:val="24"/>
                <w:lang w:val="kk-KZ"/>
              </w:rPr>
            </w:pPr>
            <w:r w:rsidRPr="00D6208C">
              <w:rPr>
                <w:sz w:val="24"/>
                <w:szCs w:val="24"/>
                <w:lang w:val="kk-KZ"/>
              </w:rPr>
              <w:t>(Withdrawal)</w:t>
            </w:r>
          </w:p>
        </w:tc>
        <w:tc>
          <w:tcPr>
            <w:tcW w:w="986" w:type="pct"/>
            <w:tcMar>
              <w:top w:w="0" w:type="dxa"/>
              <w:left w:w="108" w:type="dxa"/>
              <w:bottom w:w="0" w:type="dxa"/>
              <w:right w:w="108" w:type="dxa"/>
            </w:tcMar>
          </w:tcPr>
          <w:p w:rsidR="00D71343" w:rsidRPr="00D6208C" w:rsidRDefault="00D71343" w:rsidP="003B0B19">
            <w:pPr>
              <w:pStyle w:val="2"/>
              <w:spacing w:line="240" w:lineRule="auto"/>
              <w:jc w:val="center"/>
              <w:rPr>
                <w:sz w:val="24"/>
                <w:szCs w:val="24"/>
                <w:lang w:val="kk-KZ"/>
              </w:rPr>
            </w:pPr>
            <w:r w:rsidRPr="00D6208C">
              <w:rPr>
                <w:sz w:val="24"/>
                <w:szCs w:val="24"/>
                <w:lang w:val="kk-KZ"/>
              </w:rPr>
              <w:t>-</w:t>
            </w:r>
          </w:p>
        </w:tc>
        <w:tc>
          <w:tcPr>
            <w:tcW w:w="861" w:type="pct"/>
            <w:tcMar>
              <w:top w:w="0" w:type="dxa"/>
              <w:left w:w="108" w:type="dxa"/>
              <w:bottom w:w="0" w:type="dxa"/>
              <w:right w:w="108" w:type="dxa"/>
            </w:tcMar>
          </w:tcPr>
          <w:p w:rsidR="00D71343" w:rsidRPr="00D6208C" w:rsidRDefault="00D71343" w:rsidP="003B0B19">
            <w:pPr>
              <w:pStyle w:val="2"/>
              <w:spacing w:line="240" w:lineRule="auto"/>
              <w:jc w:val="center"/>
              <w:rPr>
                <w:sz w:val="24"/>
                <w:szCs w:val="24"/>
                <w:lang w:val="kk-KZ"/>
              </w:rPr>
            </w:pPr>
            <w:r w:rsidRPr="00D6208C">
              <w:rPr>
                <w:sz w:val="24"/>
                <w:szCs w:val="24"/>
                <w:lang w:val="kk-KZ"/>
              </w:rPr>
              <w:t>-</w:t>
            </w:r>
          </w:p>
        </w:tc>
        <w:tc>
          <w:tcPr>
            <w:tcW w:w="2110" w:type="pct"/>
            <w:tcMar>
              <w:top w:w="0" w:type="dxa"/>
              <w:left w:w="108" w:type="dxa"/>
              <w:bottom w:w="0" w:type="dxa"/>
              <w:right w:w="108" w:type="dxa"/>
            </w:tcMar>
          </w:tcPr>
          <w:p w:rsidR="00D71343" w:rsidRPr="00D6208C" w:rsidRDefault="00D71343" w:rsidP="003B0B19">
            <w:pPr>
              <w:jc w:val="center"/>
              <w:rPr>
                <w:lang w:val="kk-KZ"/>
              </w:rPr>
            </w:pPr>
            <w:r w:rsidRPr="00D6208C">
              <w:rPr>
                <w:lang w:val="kk-KZ"/>
              </w:rPr>
              <w:t>«Пәннен бас тарту»</w:t>
            </w:r>
          </w:p>
          <w:p w:rsidR="00D71343" w:rsidRPr="00D6208C" w:rsidRDefault="00D71343" w:rsidP="003B0B19">
            <w:pPr>
              <w:pStyle w:val="2"/>
              <w:spacing w:line="240" w:lineRule="auto"/>
              <w:jc w:val="center"/>
              <w:rPr>
                <w:i/>
                <w:sz w:val="24"/>
                <w:szCs w:val="24"/>
                <w:lang w:val="kk-KZ"/>
              </w:rPr>
            </w:pPr>
            <w:r w:rsidRPr="00D6208C">
              <w:rPr>
                <w:i/>
                <w:sz w:val="24"/>
                <w:szCs w:val="24"/>
                <w:lang w:val="kk-KZ"/>
              </w:rPr>
              <w:t>(GPA  есептеу кезінде есептелінбейді)</w:t>
            </w:r>
          </w:p>
        </w:tc>
      </w:tr>
      <w:tr w:rsidR="00D71343" w:rsidRPr="00D6208C" w:rsidTr="003B0B19">
        <w:trPr>
          <w:trHeight w:val="508"/>
        </w:trPr>
        <w:tc>
          <w:tcPr>
            <w:tcW w:w="1043" w:type="pct"/>
            <w:tcMar>
              <w:top w:w="0" w:type="dxa"/>
              <w:left w:w="108" w:type="dxa"/>
              <w:bottom w:w="0" w:type="dxa"/>
              <w:right w:w="108" w:type="dxa"/>
            </w:tcMar>
          </w:tcPr>
          <w:p w:rsidR="00D71343" w:rsidRPr="00D6208C" w:rsidRDefault="00D71343" w:rsidP="003B0B19">
            <w:pPr>
              <w:pStyle w:val="2"/>
              <w:spacing w:line="240" w:lineRule="auto"/>
              <w:jc w:val="center"/>
              <w:rPr>
                <w:sz w:val="24"/>
                <w:szCs w:val="24"/>
                <w:lang w:val="kk-KZ"/>
              </w:rPr>
            </w:pPr>
            <w:r w:rsidRPr="00D6208C">
              <w:rPr>
                <w:sz w:val="24"/>
                <w:szCs w:val="24"/>
                <w:lang w:val="kk-KZ"/>
              </w:rPr>
              <w:t xml:space="preserve">AW </w:t>
            </w:r>
          </w:p>
          <w:p w:rsidR="00D71343" w:rsidRPr="00D6208C" w:rsidRDefault="00D71343" w:rsidP="003B0B19">
            <w:pPr>
              <w:pStyle w:val="2"/>
              <w:spacing w:line="240" w:lineRule="auto"/>
              <w:jc w:val="center"/>
              <w:rPr>
                <w:sz w:val="24"/>
                <w:szCs w:val="24"/>
                <w:lang w:val="kk-KZ"/>
              </w:rPr>
            </w:pPr>
            <w:r w:rsidRPr="00D6208C">
              <w:rPr>
                <w:sz w:val="24"/>
                <w:szCs w:val="24"/>
                <w:lang w:val="kk-KZ"/>
              </w:rPr>
              <w:t>(Academic Withdrawal)</w:t>
            </w:r>
          </w:p>
        </w:tc>
        <w:tc>
          <w:tcPr>
            <w:tcW w:w="986" w:type="pct"/>
            <w:tcMar>
              <w:top w:w="0" w:type="dxa"/>
              <w:left w:w="108" w:type="dxa"/>
              <w:bottom w:w="0" w:type="dxa"/>
              <w:right w:w="108" w:type="dxa"/>
            </w:tcMar>
          </w:tcPr>
          <w:p w:rsidR="00D71343" w:rsidRPr="00D6208C" w:rsidRDefault="00D71343" w:rsidP="003B0B19">
            <w:pPr>
              <w:pStyle w:val="2"/>
              <w:spacing w:line="240" w:lineRule="auto"/>
              <w:jc w:val="center"/>
              <w:rPr>
                <w:sz w:val="24"/>
                <w:szCs w:val="24"/>
                <w:lang w:val="kk-KZ"/>
              </w:rPr>
            </w:pPr>
          </w:p>
        </w:tc>
        <w:tc>
          <w:tcPr>
            <w:tcW w:w="861" w:type="pct"/>
            <w:tcMar>
              <w:top w:w="0" w:type="dxa"/>
              <w:left w:w="108" w:type="dxa"/>
              <w:bottom w:w="0" w:type="dxa"/>
              <w:right w:w="108" w:type="dxa"/>
            </w:tcMar>
          </w:tcPr>
          <w:p w:rsidR="00D71343" w:rsidRPr="00D6208C" w:rsidRDefault="00D71343" w:rsidP="003B0B19">
            <w:pPr>
              <w:pStyle w:val="2"/>
              <w:spacing w:line="240" w:lineRule="auto"/>
              <w:jc w:val="center"/>
              <w:rPr>
                <w:sz w:val="24"/>
                <w:szCs w:val="24"/>
                <w:lang w:val="kk-KZ"/>
              </w:rPr>
            </w:pPr>
          </w:p>
        </w:tc>
        <w:tc>
          <w:tcPr>
            <w:tcW w:w="2110" w:type="pct"/>
            <w:tcMar>
              <w:top w:w="0" w:type="dxa"/>
              <w:left w:w="108" w:type="dxa"/>
              <w:bottom w:w="0" w:type="dxa"/>
              <w:right w:w="108" w:type="dxa"/>
            </w:tcMar>
          </w:tcPr>
          <w:p w:rsidR="00D71343" w:rsidRPr="00D6208C" w:rsidRDefault="00D71343" w:rsidP="003B0B19">
            <w:pPr>
              <w:jc w:val="center"/>
              <w:rPr>
                <w:lang w:val="kk-KZ"/>
              </w:rPr>
            </w:pPr>
            <w:r w:rsidRPr="00D6208C">
              <w:rPr>
                <w:lang w:val="kk-KZ"/>
              </w:rPr>
              <w:t>Пәннен академиялық себеп бойынша алып тастау</w:t>
            </w:r>
          </w:p>
          <w:p w:rsidR="00D71343" w:rsidRPr="00D6208C" w:rsidRDefault="00D71343" w:rsidP="003B0B19">
            <w:pPr>
              <w:pStyle w:val="2"/>
              <w:spacing w:line="240" w:lineRule="auto"/>
              <w:jc w:val="center"/>
              <w:rPr>
                <w:i/>
                <w:sz w:val="24"/>
                <w:szCs w:val="24"/>
                <w:lang w:val="kk-KZ"/>
              </w:rPr>
            </w:pPr>
            <w:r w:rsidRPr="00D6208C">
              <w:rPr>
                <w:i/>
                <w:sz w:val="24"/>
                <w:szCs w:val="24"/>
                <w:lang w:val="kk-KZ"/>
              </w:rPr>
              <w:t>(GPA  есептеу кезінде есептелінбейді)</w:t>
            </w:r>
          </w:p>
        </w:tc>
      </w:tr>
      <w:tr w:rsidR="00D71343" w:rsidRPr="00400B08" w:rsidTr="003B0B19">
        <w:trPr>
          <w:trHeight w:val="350"/>
        </w:trPr>
        <w:tc>
          <w:tcPr>
            <w:tcW w:w="1043" w:type="pct"/>
            <w:tcMar>
              <w:top w:w="0" w:type="dxa"/>
              <w:left w:w="108" w:type="dxa"/>
              <w:bottom w:w="0" w:type="dxa"/>
              <w:right w:w="108" w:type="dxa"/>
            </w:tcMar>
          </w:tcPr>
          <w:p w:rsidR="00D71343" w:rsidRPr="00D6208C" w:rsidRDefault="00D71343" w:rsidP="003B0B19">
            <w:pPr>
              <w:pStyle w:val="2"/>
              <w:spacing w:line="240" w:lineRule="auto"/>
              <w:jc w:val="center"/>
              <w:rPr>
                <w:sz w:val="24"/>
                <w:szCs w:val="24"/>
                <w:lang w:val="kk-KZ"/>
              </w:rPr>
            </w:pPr>
            <w:r w:rsidRPr="00D6208C">
              <w:rPr>
                <w:sz w:val="24"/>
                <w:szCs w:val="24"/>
                <w:lang w:val="kk-KZ"/>
              </w:rPr>
              <w:t xml:space="preserve">AU </w:t>
            </w:r>
          </w:p>
          <w:p w:rsidR="00D71343" w:rsidRPr="00D6208C" w:rsidRDefault="00D71343" w:rsidP="003B0B19">
            <w:pPr>
              <w:pStyle w:val="2"/>
              <w:spacing w:line="240" w:lineRule="auto"/>
              <w:jc w:val="center"/>
              <w:rPr>
                <w:sz w:val="24"/>
                <w:szCs w:val="24"/>
                <w:lang w:val="kk-KZ"/>
              </w:rPr>
            </w:pPr>
            <w:r w:rsidRPr="00D6208C">
              <w:rPr>
                <w:sz w:val="24"/>
                <w:szCs w:val="24"/>
                <w:lang w:val="kk-KZ"/>
              </w:rPr>
              <w:t>(Audit)</w:t>
            </w:r>
          </w:p>
        </w:tc>
        <w:tc>
          <w:tcPr>
            <w:tcW w:w="986" w:type="pct"/>
            <w:tcMar>
              <w:top w:w="0" w:type="dxa"/>
              <w:left w:w="108" w:type="dxa"/>
              <w:bottom w:w="0" w:type="dxa"/>
              <w:right w:w="108" w:type="dxa"/>
            </w:tcMar>
          </w:tcPr>
          <w:p w:rsidR="00D71343" w:rsidRPr="00D6208C" w:rsidRDefault="00D71343" w:rsidP="003B0B19">
            <w:pPr>
              <w:pStyle w:val="2"/>
              <w:spacing w:line="240" w:lineRule="auto"/>
              <w:jc w:val="center"/>
              <w:rPr>
                <w:sz w:val="24"/>
                <w:szCs w:val="24"/>
                <w:lang w:val="kk-KZ"/>
              </w:rPr>
            </w:pPr>
            <w:r w:rsidRPr="00D6208C">
              <w:rPr>
                <w:sz w:val="24"/>
                <w:szCs w:val="24"/>
                <w:lang w:val="kk-KZ"/>
              </w:rPr>
              <w:t>-</w:t>
            </w:r>
          </w:p>
        </w:tc>
        <w:tc>
          <w:tcPr>
            <w:tcW w:w="861" w:type="pct"/>
            <w:tcMar>
              <w:top w:w="0" w:type="dxa"/>
              <w:left w:w="108" w:type="dxa"/>
              <w:bottom w:w="0" w:type="dxa"/>
              <w:right w:w="108" w:type="dxa"/>
            </w:tcMar>
          </w:tcPr>
          <w:p w:rsidR="00D71343" w:rsidRPr="00D6208C" w:rsidRDefault="00D71343" w:rsidP="003B0B19">
            <w:pPr>
              <w:pStyle w:val="2"/>
              <w:spacing w:line="240" w:lineRule="auto"/>
              <w:jc w:val="center"/>
              <w:rPr>
                <w:sz w:val="24"/>
                <w:szCs w:val="24"/>
                <w:lang w:val="kk-KZ"/>
              </w:rPr>
            </w:pPr>
            <w:r w:rsidRPr="00D6208C">
              <w:rPr>
                <w:sz w:val="24"/>
                <w:szCs w:val="24"/>
                <w:lang w:val="kk-KZ"/>
              </w:rPr>
              <w:t>-</w:t>
            </w:r>
          </w:p>
        </w:tc>
        <w:tc>
          <w:tcPr>
            <w:tcW w:w="2110" w:type="pct"/>
            <w:tcMar>
              <w:top w:w="0" w:type="dxa"/>
              <w:left w:w="108" w:type="dxa"/>
              <w:bottom w:w="0" w:type="dxa"/>
              <w:right w:w="108" w:type="dxa"/>
            </w:tcMar>
          </w:tcPr>
          <w:p w:rsidR="00D71343" w:rsidRPr="00D6208C" w:rsidRDefault="00D71343" w:rsidP="003B0B19">
            <w:pPr>
              <w:jc w:val="center"/>
              <w:rPr>
                <w:lang w:val="kk-KZ"/>
              </w:rPr>
            </w:pPr>
            <w:r w:rsidRPr="00D6208C">
              <w:rPr>
                <w:lang w:val="kk-KZ"/>
              </w:rPr>
              <w:t>« Пән тыңдалды»</w:t>
            </w:r>
          </w:p>
          <w:p w:rsidR="00D71343" w:rsidRPr="00D6208C" w:rsidRDefault="00D71343" w:rsidP="003B0B19">
            <w:pPr>
              <w:pStyle w:val="2"/>
              <w:spacing w:line="240" w:lineRule="auto"/>
              <w:jc w:val="center"/>
              <w:rPr>
                <w:i/>
                <w:sz w:val="24"/>
                <w:szCs w:val="24"/>
                <w:lang w:val="kk-KZ"/>
              </w:rPr>
            </w:pPr>
            <w:r w:rsidRPr="00D6208C">
              <w:rPr>
                <w:i/>
                <w:sz w:val="24"/>
                <w:szCs w:val="24"/>
                <w:lang w:val="kk-KZ"/>
              </w:rPr>
              <w:t>(GPA  есептеу кезінде есептелінбейді)</w:t>
            </w:r>
          </w:p>
        </w:tc>
      </w:tr>
      <w:tr w:rsidR="00D71343" w:rsidRPr="00D6208C" w:rsidTr="003B0B19">
        <w:trPr>
          <w:trHeight w:val="350"/>
        </w:trPr>
        <w:tc>
          <w:tcPr>
            <w:tcW w:w="1043" w:type="pct"/>
            <w:tcMar>
              <w:top w:w="0" w:type="dxa"/>
              <w:left w:w="108" w:type="dxa"/>
              <w:bottom w:w="0" w:type="dxa"/>
              <w:right w:w="108" w:type="dxa"/>
            </w:tcMar>
          </w:tcPr>
          <w:p w:rsidR="00D71343" w:rsidRPr="00D6208C" w:rsidRDefault="00D71343" w:rsidP="003B0B19">
            <w:pPr>
              <w:pStyle w:val="2"/>
              <w:spacing w:line="240" w:lineRule="auto"/>
              <w:jc w:val="center"/>
              <w:rPr>
                <w:sz w:val="24"/>
                <w:szCs w:val="24"/>
                <w:lang w:val="kk-KZ"/>
              </w:rPr>
            </w:pPr>
            <w:r w:rsidRPr="00D6208C">
              <w:rPr>
                <w:sz w:val="24"/>
                <w:szCs w:val="24"/>
                <w:lang w:val="kk-KZ"/>
              </w:rPr>
              <w:t xml:space="preserve">Атт-ған </w:t>
            </w:r>
          </w:p>
        </w:tc>
        <w:tc>
          <w:tcPr>
            <w:tcW w:w="986" w:type="pct"/>
            <w:tcMar>
              <w:top w:w="0" w:type="dxa"/>
              <w:left w:w="108" w:type="dxa"/>
              <w:bottom w:w="0" w:type="dxa"/>
              <w:right w:w="108" w:type="dxa"/>
            </w:tcMar>
          </w:tcPr>
          <w:p w:rsidR="00D71343" w:rsidRPr="00D6208C" w:rsidRDefault="00D71343" w:rsidP="003B0B19">
            <w:pPr>
              <w:pStyle w:val="2"/>
              <w:spacing w:line="240" w:lineRule="auto"/>
              <w:jc w:val="center"/>
              <w:rPr>
                <w:sz w:val="24"/>
                <w:szCs w:val="24"/>
                <w:lang w:val="kk-KZ"/>
              </w:rPr>
            </w:pPr>
          </w:p>
        </w:tc>
        <w:tc>
          <w:tcPr>
            <w:tcW w:w="861" w:type="pct"/>
            <w:tcMar>
              <w:top w:w="0" w:type="dxa"/>
              <w:left w:w="108" w:type="dxa"/>
              <w:bottom w:w="0" w:type="dxa"/>
              <w:right w:w="108" w:type="dxa"/>
            </w:tcMar>
          </w:tcPr>
          <w:p w:rsidR="00D71343" w:rsidRPr="00D6208C" w:rsidRDefault="00D71343" w:rsidP="003B0B19">
            <w:pPr>
              <w:pStyle w:val="2"/>
              <w:spacing w:line="240" w:lineRule="auto"/>
              <w:jc w:val="center"/>
              <w:rPr>
                <w:sz w:val="24"/>
                <w:szCs w:val="24"/>
                <w:lang w:val="kk-KZ"/>
              </w:rPr>
            </w:pPr>
            <w:r w:rsidRPr="00D6208C">
              <w:rPr>
                <w:sz w:val="24"/>
                <w:szCs w:val="24"/>
                <w:lang w:val="kk-KZ"/>
              </w:rPr>
              <w:t>30-60</w:t>
            </w:r>
          </w:p>
          <w:p w:rsidR="00D71343" w:rsidRPr="00D6208C" w:rsidRDefault="00D71343" w:rsidP="003B0B19">
            <w:pPr>
              <w:pStyle w:val="2"/>
              <w:spacing w:line="240" w:lineRule="auto"/>
              <w:jc w:val="center"/>
              <w:rPr>
                <w:sz w:val="24"/>
                <w:szCs w:val="24"/>
                <w:lang w:val="kk-KZ"/>
              </w:rPr>
            </w:pPr>
            <w:r w:rsidRPr="00D6208C">
              <w:rPr>
                <w:sz w:val="24"/>
                <w:szCs w:val="24"/>
                <w:lang w:val="kk-KZ"/>
              </w:rPr>
              <w:t>50-100</w:t>
            </w:r>
          </w:p>
        </w:tc>
        <w:tc>
          <w:tcPr>
            <w:tcW w:w="2110" w:type="pct"/>
            <w:tcMar>
              <w:top w:w="0" w:type="dxa"/>
              <w:left w:w="108" w:type="dxa"/>
              <w:bottom w:w="0" w:type="dxa"/>
              <w:right w:w="108" w:type="dxa"/>
            </w:tcMar>
          </w:tcPr>
          <w:p w:rsidR="00D71343" w:rsidRPr="00D6208C" w:rsidRDefault="00D71343" w:rsidP="003B0B19">
            <w:pPr>
              <w:pStyle w:val="2"/>
              <w:spacing w:line="240" w:lineRule="auto"/>
              <w:jc w:val="center"/>
              <w:rPr>
                <w:sz w:val="24"/>
                <w:szCs w:val="24"/>
                <w:lang w:val="kk-KZ"/>
              </w:rPr>
            </w:pPr>
            <w:r w:rsidRPr="00D6208C">
              <w:rPr>
                <w:sz w:val="24"/>
                <w:szCs w:val="24"/>
                <w:lang w:val="kk-KZ"/>
              </w:rPr>
              <w:t>Аттестатталған</w:t>
            </w:r>
          </w:p>
          <w:p w:rsidR="00D71343" w:rsidRPr="00D6208C" w:rsidRDefault="00D71343" w:rsidP="003B0B19">
            <w:pPr>
              <w:pStyle w:val="2"/>
              <w:spacing w:line="240" w:lineRule="auto"/>
              <w:rPr>
                <w:sz w:val="24"/>
                <w:szCs w:val="24"/>
                <w:lang w:val="kk-KZ"/>
              </w:rPr>
            </w:pPr>
          </w:p>
        </w:tc>
      </w:tr>
      <w:tr w:rsidR="00D71343" w:rsidRPr="00D6208C" w:rsidTr="003B0B19">
        <w:trPr>
          <w:trHeight w:val="350"/>
        </w:trPr>
        <w:tc>
          <w:tcPr>
            <w:tcW w:w="1043" w:type="pct"/>
            <w:tcMar>
              <w:top w:w="0" w:type="dxa"/>
              <w:left w:w="108" w:type="dxa"/>
              <w:bottom w:w="0" w:type="dxa"/>
              <w:right w:w="108" w:type="dxa"/>
            </w:tcMar>
          </w:tcPr>
          <w:p w:rsidR="00D71343" w:rsidRPr="00D6208C" w:rsidRDefault="00D71343" w:rsidP="003B0B19">
            <w:pPr>
              <w:pStyle w:val="2"/>
              <w:spacing w:line="240" w:lineRule="auto"/>
              <w:jc w:val="center"/>
              <w:rPr>
                <w:sz w:val="24"/>
                <w:szCs w:val="24"/>
                <w:lang w:val="kk-KZ"/>
              </w:rPr>
            </w:pPr>
            <w:r w:rsidRPr="00D6208C">
              <w:rPr>
                <w:sz w:val="24"/>
                <w:szCs w:val="24"/>
                <w:lang w:val="kk-KZ"/>
              </w:rPr>
              <w:t>Атт-маған</w:t>
            </w:r>
          </w:p>
        </w:tc>
        <w:tc>
          <w:tcPr>
            <w:tcW w:w="986" w:type="pct"/>
            <w:tcMar>
              <w:top w:w="0" w:type="dxa"/>
              <w:left w:w="108" w:type="dxa"/>
              <w:bottom w:w="0" w:type="dxa"/>
              <w:right w:w="108" w:type="dxa"/>
            </w:tcMar>
          </w:tcPr>
          <w:p w:rsidR="00D71343" w:rsidRPr="00D6208C" w:rsidRDefault="00D71343" w:rsidP="003B0B19">
            <w:pPr>
              <w:pStyle w:val="2"/>
              <w:spacing w:line="240" w:lineRule="auto"/>
              <w:jc w:val="center"/>
              <w:rPr>
                <w:sz w:val="24"/>
                <w:szCs w:val="24"/>
                <w:lang w:val="kk-KZ"/>
              </w:rPr>
            </w:pPr>
          </w:p>
        </w:tc>
        <w:tc>
          <w:tcPr>
            <w:tcW w:w="861" w:type="pct"/>
            <w:tcMar>
              <w:top w:w="0" w:type="dxa"/>
              <w:left w:w="108" w:type="dxa"/>
              <w:bottom w:w="0" w:type="dxa"/>
              <w:right w:w="108" w:type="dxa"/>
            </w:tcMar>
          </w:tcPr>
          <w:p w:rsidR="00D71343" w:rsidRPr="00D6208C" w:rsidRDefault="00D71343" w:rsidP="003B0B19">
            <w:pPr>
              <w:pStyle w:val="2"/>
              <w:spacing w:line="240" w:lineRule="auto"/>
              <w:jc w:val="center"/>
              <w:rPr>
                <w:sz w:val="24"/>
                <w:szCs w:val="24"/>
                <w:lang w:val="kk-KZ"/>
              </w:rPr>
            </w:pPr>
            <w:r w:rsidRPr="00D6208C">
              <w:rPr>
                <w:sz w:val="24"/>
                <w:szCs w:val="24"/>
                <w:lang w:val="kk-KZ"/>
              </w:rPr>
              <w:t>0-29</w:t>
            </w:r>
          </w:p>
          <w:p w:rsidR="00D71343" w:rsidRPr="00D6208C" w:rsidRDefault="00D71343" w:rsidP="003B0B19">
            <w:pPr>
              <w:pStyle w:val="2"/>
              <w:spacing w:line="240" w:lineRule="auto"/>
              <w:jc w:val="center"/>
              <w:rPr>
                <w:sz w:val="24"/>
                <w:szCs w:val="24"/>
                <w:lang w:val="kk-KZ"/>
              </w:rPr>
            </w:pPr>
            <w:r w:rsidRPr="00D6208C">
              <w:rPr>
                <w:sz w:val="24"/>
                <w:szCs w:val="24"/>
                <w:lang w:val="kk-KZ"/>
              </w:rPr>
              <w:t>0-49</w:t>
            </w:r>
          </w:p>
        </w:tc>
        <w:tc>
          <w:tcPr>
            <w:tcW w:w="2110" w:type="pct"/>
            <w:tcMar>
              <w:top w:w="0" w:type="dxa"/>
              <w:left w:w="108" w:type="dxa"/>
              <w:bottom w:w="0" w:type="dxa"/>
              <w:right w:w="108" w:type="dxa"/>
            </w:tcMar>
          </w:tcPr>
          <w:p w:rsidR="00D71343" w:rsidRPr="00D6208C" w:rsidRDefault="00D71343" w:rsidP="003B0B19">
            <w:pPr>
              <w:pStyle w:val="2"/>
              <w:spacing w:line="240" w:lineRule="auto"/>
              <w:jc w:val="center"/>
              <w:rPr>
                <w:sz w:val="24"/>
                <w:szCs w:val="24"/>
                <w:lang w:val="kk-KZ"/>
              </w:rPr>
            </w:pPr>
            <w:r w:rsidRPr="00D6208C">
              <w:rPr>
                <w:sz w:val="24"/>
                <w:szCs w:val="24"/>
                <w:lang w:val="kk-KZ"/>
              </w:rPr>
              <w:t>Аттестатталмаған</w:t>
            </w:r>
          </w:p>
          <w:p w:rsidR="00D71343" w:rsidRPr="00D6208C" w:rsidRDefault="00D71343" w:rsidP="003B0B19">
            <w:pPr>
              <w:pStyle w:val="2"/>
              <w:spacing w:line="240" w:lineRule="auto"/>
              <w:jc w:val="center"/>
              <w:rPr>
                <w:sz w:val="24"/>
                <w:szCs w:val="24"/>
                <w:lang w:val="kk-KZ"/>
              </w:rPr>
            </w:pPr>
          </w:p>
        </w:tc>
      </w:tr>
      <w:tr w:rsidR="00D71343" w:rsidRPr="00D6208C" w:rsidTr="003B0B19">
        <w:trPr>
          <w:trHeight w:val="350"/>
        </w:trPr>
        <w:tc>
          <w:tcPr>
            <w:tcW w:w="1043" w:type="pct"/>
            <w:tcMar>
              <w:top w:w="0" w:type="dxa"/>
              <w:left w:w="108" w:type="dxa"/>
              <w:bottom w:w="0" w:type="dxa"/>
              <w:right w:w="108" w:type="dxa"/>
            </w:tcMar>
          </w:tcPr>
          <w:p w:rsidR="00D71343" w:rsidRPr="00D6208C" w:rsidRDefault="00D71343" w:rsidP="003B0B19">
            <w:pPr>
              <w:pStyle w:val="2"/>
              <w:spacing w:line="240" w:lineRule="auto"/>
              <w:jc w:val="center"/>
              <w:rPr>
                <w:sz w:val="24"/>
                <w:szCs w:val="24"/>
                <w:lang w:val="kk-KZ"/>
              </w:rPr>
            </w:pPr>
            <w:r w:rsidRPr="00D6208C">
              <w:rPr>
                <w:sz w:val="24"/>
                <w:szCs w:val="24"/>
                <w:lang w:val="kk-KZ"/>
              </w:rPr>
              <w:t>R (Retake)</w:t>
            </w:r>
          </w:p>
        </w:tc>
        <w:tc>
          <w:tcPr>
            <w:tcW w:w="986" w:type="pct"/>
            <w:tcMar>
              <w:top w:w="0" w:type="dxa"/>
              <w:left w:w="108" w:type="dxa"/>
              <w:bottom w:w="0" w:type="dxa"/>
              <w:right w:w="108" w:type="dxa"/>
            </w:tcMar>
          </w:tcPr>
          <w:p w:rsidR="00D71343" w:rsidRPr="00D6208C" w:rsidRDefault="00D71343" w:rsidP="003B0B19">
            <w:pPr>
              <w:pStyle w:val="2"/>
              <w:spacing w:line="240" w:lineRule="auto"/>
              <w:jc w:val="center"/>
              <w:rPr>
                <w:sz w:val="24"/>
                <w:szCs w:val="24"/>
                <w:lang w:val="kk-KZ"/>
              </w:rPr>
            </w:pPr>
            <w:r w:rsidRPr="00D6208C">
              <w:rPr>
                <w:sz w:val="24"/>
                <w:szCs w:val="24"/>
                <w:lang w:val="kk-KZ"/>
              </w:rPr>
              <w:t>-</w:t>
            </w:r>
          </w:p>
        </w:tc>
        <w:tc>
          <w:tcPr>
            <w:tcW w:w="861" w:type="pct"/>
            <w:tcMar>
              <w:top w:w="0" w:type="dxa"/>
              <w:left w:w="108" w:type="dxa"/>
              <w:bottom w:w="0" w:type="dxa"/>
              <w:right w:w="108" w:type="dxa"/>
            </w:tcMar>
          </w:tcPr>
          <w:p w:rsidR="00D71343" w:rsidRPr="00D6208C" w:rsidRDefault="00D71343" w:rsidP="003B0B19">
            <w:pPr>
              <w:pStyle w:val="2"/>
              <w:spacing w:line="240" w:lineRule="auto"/>
              <w:jc w:val="center"/>
              <w:rPr>
                <w:sz w:val="24"/>
                <w:szCs w:val="24"/>
                <w:lang w:val="kk-KZ"/>
              </w:rPr>
            </w:pPr>
            <w:r w:rsidRPr="00D6208C">
              <w:rPr>
                <w:sz w:val="24"/>
                <w:szCs w:val="24"/>
                <w:lang w:val="kk-KZ"/>
              </w:rPr>
              <w:t>-</w:t>
            </w:r>
          </w:p>
        </w:tc>
        <w:tc>
          <w:tcPr>
            <w:tcW w:w="2110" w:type="pct"/>
            <w:tcMar>
              <w:top w:w="0" w:type="dxa"/>
              <w:left w:w="108" w:type="dxa"/>
              <w:bottom w:w="0" w:type="dxa"/>
              <w:right w:w="108" w:type="dxa"/>
            </w:tcMar>
          </w:tcPr>
          <w:p w:rsidR="00D71343" w:rsidRPr="00D6208C" w:rsidRDefault="00D71343" w:rsidP="003B0B19">
            <w:pPr>
              <w:pStyle w:val="a3"/>
              <w:jc w:val="center"/>
              <w:rPr>
                <w:sz w:val="24"/>
                <w:lang w:val="kk-KZ"/>
              </w:rPr>
            </w:pPr>
            <w:r w:rsidRPr="00D6208C">
              <w:rPr>
                <w:sz w:val="24"/>
                <w:lang w:val="kk-KZ"/>
              </w:rPr>
              <w:t>Пәнді қайта оқу</w:t>
            </w:r>
          </w:p>
        </w:tc>
      </w:tr>
    </w:tbl>
    <w:p w:rsidR="00D71343" w:rsidRPr="00D6208C" w:rsidRDefault="00D71343" w:rsidP="00D71343">
      <w:pPr>
        <w:rPr>
          <w:lang w:val="kk-KZ"/>
        </w:rPr>
      </w:pPr>
    </w:p>
    <w:p w:rsidR="00400B08" w:rsidRPr="00153119" w:rsidRDefault="00400B08" w:rsidP="00400B08">
      <w:pPr>
        <w:rPr>
          <w:bCs/>
          <w:iCs/>
          <w:lang w:val="kk-KZ"/>
        </w:rPr>
      </w:pPr>
      <w:r w:rsidRPr="00153119">
        <w:rPr>
          <w:lang w:val="kk-KZ" w:eastAsia="ko-KR"/>
        </w:rPr>
        <w:t>Кафедра мәжілісінде қарастырылды</w:t>
      </w:r>
      <w:r w:rsidRPr="00153119">
        <w:rPr>
          <w:bCs/>
          <w:iCs/>
          <w:lang w:val="kk-KZ"/>
        </w:rPr>
        <w:t xml:space="preserve"> </w:t>
      </w:r>
    </w:p>
    <w:p w:rsidR="00400B08" w:rsidRPr="00A477CD" w:rsidRDefault="00400B08" w:rsidP="00400B08">
      <w:pPr>
        <w:rPr>
          <w:bCs/>
          <w:i/>
          <w:iCs/>
          <w:lang w:val="kk-KZ"/>
        </w:rPr>
      </w:pPr>
      <w:r>
        <w:rPr>
          <w:i/>
          <w:lang w:val="kk-KZ" w:eastAsia="ko-KR"/>
        </w:rPr>
        <w:t xml:space="preserve">№  1  хаттама «_26__»  08  </w:t>
      </w:r>
      <w:r w:rsidRPr="00A477CD">
        <w:rPr>
          <w:i/>
          <w:lang w:val="kk-KZ" w:eastAsia="ko-KR"/>
        </w:rPr>
        <w:t>20</w:t>
      </w:r>
      <w:r>
        <w:rPr>
          <w:i/>
          <w:lang w:val="kk-KZ" w:eastAsia="ko-KR"/>
        </w:rPr>
        <w:t xml:space="preserve">15 </w:t>
      </w:r>
      <w:r w:rsidRPr="00A477CD">
        <w:rPr>
          <w:i/>
          <w:lang w:val="kk-KZ" w:eastAsia="ko-KR"/>
        </w:rPr>
        <w:t xml:space="preserve"> ж.</w:t>
      </w:r>
    </w:p>
    <w:p w:rsidR="00400B08" w:rsidRDefault="00400B08" w:rsidP="00400B08">
      <w:pPr>
        <w:autoSpaceDE w:val="0"/>
        <w:autoSpaceDN w:val="0"/>
        <w:rPr>
          <w:b/>
          <w:lang w:val="kk-KZ" w:eastAsia="ko-KR"/>
        </w:rPr>
      </w:pPr>
    </w:p>
    <w:p w:rsidR="00400B08" w:rsidRPr="00F07EEC" w:rsidRDefault="00400B08" w:rsidP="00400B08">
      <w:pPr>
        <w:autoSpaceDE w:val="0"/>
        <w:autoSpaceDN w:val="0"/>
        <w:rPr>
          <w:b/>
        </w:rPr>
      </w:pPr>
      <w:r w:rsidRPr="00A477CD">
        <w:rPr>
          <w:b/>
          <w:lang w:val="kk-KZ" w:eastAsia="ko-KR"/>
        </w:rPr>
        <w:t>Кафедра меңгерушісі</w:t>
      </w:r>
      <w:r>
        <w:rPr>
          <w:b/>
          <w:lang w:val="kk-KZ"/>
        </w:rPr>
        <w:t xml:space="preserve"> пед.ғ.д., профессор                          Мыңбаева А.К.</w:t>
      </w:r>
    </w:p>
    <w:p w:rsidR="00400B08" w:rsidRDefault="00400B08" w:rsidP="00400B08">
      <w:pPr>
        <w:autoSpaceDE w:val="0"/>
        <w:autoSpaceDN w:val="0"/>
        <w:rPr>
          <w:b/>
          <w:lang w:val="kk-KZ"/>
        </w:rPr>
      </w:pPr>
    </w:p>
    <w:p w:rsidR="00400B08" w:rsidRDefault="00400B08" w:rsidP="00400B08">
      <w:pPr>
        <w:autoSpaceDE w:val="0"/>
        <w:autoSpaceDN w:val="0"/>
        <w:rPr>
          <w:b/>
          <w:lang w:val="kk-KZ"/>
        </w:rPr>
      </w:pPr>
    </w:p>
    <w:p w:rsidR="00400B08" w:rsidRPr="00A477CD" w:rsidRDefault="00400B08" w:rsidP="00400B08">
      <w:pPr>
        <w:autoSpaceDE w:val="0"/>
        <w:autoSpaceDN w:val="0"/>
        <w:rPr>
          <w:b/>
          <w:lang w:val="kk-KZ"/>
        </w:rPr>
      </w:pPr>
      <w:r>
        <w:rPr>
          <w:b/>
          <w:lang w:val="kk-KZ"/>
        </w:rPr>
        <w:t xml:space="preserve">Оқытушы   </w:t>
      </w:r>
      <w:r w:rsidRPr="00A477CD">
        <w:rPr>
          <w:b/>
          <w:lang w:val="kk-KZ"/>
        </w:rPr>
        <w:t xml:space="preserve">  </w:t>
      </w:r>
      <w:r>
        <w:rPr>
          <w:b/>
          <w:lang w:val="kk-KZ"/>
        </w:rPr>
        <w:t xml:space="preserve">                                                                             Лиясова А.А.</w:t>
      </w:r>
      <w:r w:rsidRPr="00A477CD">
        <w:rPr>
          <w:b/>
          <w:lang w:val="kk-KZ"/>
        </w:rPr>
        <w:t xml:space="preserve"> </w:t>
      </w:r>
    </w:p>
    <w:bookmarkEnd w:id="2"/>
    <w:p w:rsidR="00D71343" w:rsidRPr="00D6208C" w:rsidRDefault="00D71343" w:rsidP="00D71343">
      <w:pPr>
        <w:pStyle w:val="a4"/>
        <w:shd w:val="clear" w:color="auto" w:fill="FFFFFF"/>
        <w:tabs>
          <w:tab w:val="left" w:pos="284"/>
        </w:tabs>
        <w:spacing w:before="84" w:after="167"/>
        <w:jc w:val="both"/>
        <w:rPr>
          <w:rFonts w:ascii="Times New Roman" w:hAnsi="Times New Roman"/>
          <w:sz w:val="24"/>
          <w:szCs w:val="24"/>
          <w:lang w:val="kk-KZ"/>
        </w:rPr>
      </w:pPr>
    </w:p>
    <w:sectPr w:rsidR="00D71343" w:rsidRPr="00D620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2CE7"/>
    <w:multiLevelType w:val="hybridMultilevel"/>
    <w:tmpl w:val="3968AA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62049EF"/>
    <w:multiLevelType w:val="hybridMultilevel"/>
    <w:tmpl w:val="34B6AD52"/>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3177D11"/>
    <w:multiLevelType w:val="hybridMultilevel"/>
    <w:tmpl w:val="B6BE1BA6"/>
    <w:lvl w:ilvl="0" w:tplc="759A0DAC">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B632401"/>
    <w:multiLevelType w:val="hybridMultilevel"/>
    <w:tmpl w:val="FF3AE9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DB777FD"/>
    <w:multiLevelType w:val="hybridMultilevel"/>
    <w:tmpl w:val="FECECC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EBD"/>
    <w:rsid w:val="000D431C"/>
    <w:rsid w:val="0025635B"/>
    <w:rsid w:val="002A4D6B"/>
    <w:rsid w:val="00303252"/>
    <w:rsid w:val="003734D4"/>
    <w:rsid w:val="00400B08"/>
    <w:rsid w:val="004C3941"/>
    <w:rsid w:val="004E3853"/>
    <w:rsid w:val="00555359"/>
    <w:rsid w:val="005B2762"/>
    <w:rsid w:val="005F6835"/>
    <w:rsid w:val="00655A6C"/>
    <w:rsid w:val="008C3542"/>
    <w:rsid w:val="00B4784C"/>
    <w:rsid w:val="00B50EBD"/>
    <w:rsid w:val="00D6208C"/>
    <w:rsid w:val="00D71343"/>
    <w:rsid w:val="00F7239D"/>
    <w:rsid w:val="00FE6E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31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D431C"/>
    <w:pPr>
      <w:keepNext/>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431C"/>
    <w:rPr>
      <w:rFonts w:ascii="Times New Roman" w:eastAsia="Times New Roman" w:hAnsi="Times New Roman" w:cs="Times New Roman"/>
      <w:b/>
      <w:bCs/>
      <w:sz w:val="28"/>
      <w:szCs w:val="24"/>
      <w:lang w:eastAsia="ru-RU"/>
    </w:rPr>
  </w:style>
  <w:style w:type="paragraph" w:styleId="2">
    <w:name w:val="Body Text 2"/>
    <w:basedOn w:val="a"/>
    <w:link w:val="20"/>
    <w:unhideWhenUsed/>
    <w:rsid w:val="000D431C"/>
    <w:pPr>
      <w:spacing w:after="120" w:line="480" w:lineRule="auto"/>
    </w:pPr>
    <w:rPr>
      <w:sz w:val="20"/>
      <w:szCs w:val="20"/>
    </w:rPr>
  </w:style>
  <w:style w:type="character" w:customStyle="1" w:styleId="20">
    <w:name w:val="Основной текст 2 Знак"/>
    <w:basedOn w:val="a0"/>
    <w:link w:val="2"/>
    <w:rsid w:val="000D431C"/>
    <w:rPr>
      <w:rFonts w:ascii="Times New Roman" w:eastAsia="Times New Roman" w:hAnsi="Times New Roman" w:cs="Times New Roman"/>
      <w:sz w:val="20"/>
      <w:szCs w:val="20"/>
      <w:lang w:eastAsia="ru-RU"/>
    </w:rPr>
  </w:style>
  <w:style w:type="character" w:customStyle="1" w:styleId="s00">
    <w:name w:val="s00"/>
    <w:uiPriority w:val="99"/>
    <w:rsid w:val="000D431C"/>
    <w:rPr>
      <w:rFonts w:ascii="Times New Roman" w:hAnsi="Times New Roman" w:cs="Times New Roman" w:hint="default"/>
      <w:b w:val="0"/>
      <w:bCs w:val="0"/>
      <w:i w:val="0"/>
      <w:iCs w:val="0"/>
      <w:color w:val="000000"/>
    </w:rPr>
  </w:style>
  <w:style w:type="paragraph" w:customStyle="1" w:styleId="a3">
    <w:name w:val="Без отступа"/>
    <w:basedOn w:val="a"/>
    <w:uiPriority w:val="99"/>
    <w:rsid w:val="000D431C"/>
    <w:rPr>
      <w:rFonts w:eastAsia="Calibri"/>
      <w:sz w:val="20"/>
    </w:rPr>
  </w:style>
  <w:style w:type="paragraph" w:styleId="a4">
    <w:name w:val="No Spacing"/>
    <w:link w:val="a5"/>
    <w:uiPriority w:val="1"/>
    <w:qFormat/>
    <w:rsid w:val="000D431C"/>
    <w:pPr>
      <w:spacing w:after="0" w:line="240" w:lineRule="auto"/>
    </w:pPr>
    <w:rPr>
      <w:rFonts w:ascii="Calibri" w:eastAsia="Calibri" w:hAnsi="Calibri" w:cs="Times New Roman"/>
    </w:rPr>
  </w:style>
  <w:style w:type="character" w:customStyle="1" w:styleId="a5">
    <w:name w:val="Без интервала Знак"/>
    <w:basedOn w:val="a0"/>
    <w:link w:val="a4"/>
    <w:uiPriority w:val="1"/>
    <w:rsid w:val="000D431C"/>
    <w:rPr>
      <w:rFonts w:ascii="Calibri" w:eastAsia="Calibri" w:hAnsi="Calibri" w:cs="Times New Roman"/>
    </w:rPr>
  </w:style>
  <w:style w:type="character" w:styleId="a6">
    <w:name w:val="Hyperlink"/>
    <w:basedOn w:val="a0"/>
    <w:uiPriority w:val="99"/>
    <w:rsid w:val="000D431C"/>
    <w:rPr>
      <w:color w:val="0000FF"/>
      <w:u w:val="single"/>
    </w:rPr>
  </w:style>
  <w:style w:type="paragraph" w:customStyle="1" w:styleId="21">
    <w:name w:val="Основной текст 21"/>
    <w:basedOn w:val="a"/>
    <w:rsid w:val="000D431C"/>
    <w:pPr>
      <w:jc w:val="both"/>
    </w:pPr>
    <w:rPr>
      <w:b/>
      <w:sz w:val="28"/>
      <w:szCs w:val="20"/>
    </w:rPr>
  </w:style>
  <w:style w:type="character" w:customStyle="1" w:styleId="apple-converted-space">
    <w:name w:val="apple-converted-space"/>
    <w:basedOn w:val="a0"/>
    <w:rsid w:val="000D431C"/>
  </w:style>
  <w:style w:type="paragraph" w:styleId="a7">
    <w:name w:val="List"/>
    <w:basedOn w:val="a"/>
    <w:rsid w:val="000D431C"/>
    <w:pPr>
      <w:ind w:left="283" w:hanging="283"/>
    </w:pPr>
    <w:rPr>
      <w:sz w:val="20"/>
      <w:szCs w:val="20"/>
    </w:rPr>
  </w:style>
  <w:style w:type="paragraph" w:styleId="a8">
    <w:name w:val="Normal (Web)"/>
    <w:basedOn w:val="a"/>
    <w:unhideWhenUsed/>
    <w:rsid w:val="000D431C"/>
    <w:pPr>
      <w:spacing w:before="100" w:beforeAutospacing="1" w:after="100" w:afterAutospacing="1"/>
    </w:pPr>
  </w:style>
  <w:style w:type="character" w:styleId="a9">
    <w:name w:val="Emphasis"/>
    <w:basedOn w:val="a0"/>
    <w:uiPriority w:val="20"/>
    <w:qFormat/>
    <w:rsid w:val="000D431C"/>
    <w:rPr>
      <w:i/>
      <w:iCs/>
    </w:rPr>
  </w:style>
  <w:style w:type="paragraph" w:styleId="aa">
    <w:name w:val="List Paragraph"/>
    <w:basedOn w:val="a"/>
    <w:uiPriority w:val="34"/>
    <w:qFormat/>
    <w:rsid w:val="000D431C"/>
    <w:pPr>
      <w:spacing w:after="200" w:line="276" w:lineRule="auto"/>
      <w:ind w:left="720"/>
      <w:contextualSpacing/>
    </w:pPr>
    <w:rPr>
      <w:rFonts w:ascii="Calibri" w:eastAsia="Calibri" w:hAnsi="Calibri"/>
      <w:sz w:val="22"/>
      <w:szCs w:val="22"/>
      <w:lang w:eastAsia="en-US"/>
    </w:rPr>
  </w:style>
  <w:style w:type="character" w:customStyle="1" w:styleId="FontStyle78">
    <w:name w:val="Font Style78"/>
    <w:uiPriority w:val="99"/>
    <w:rsid w:val="000D431C"/>
    <w:rPr>
      <w:rFonts w:ascii="Times New Roman" w:hAnsi="Times New Roman" w:cs="Times New Roman" w:hint="default"/>
      <w:b/>
      <w:bCs/>
      <w:spacing w:val="-10"/>
      <w:sz w:val="30"/>
      <w:szCs w:val="30"/>
    </w:rPr>
  </w:style>
  <w:style w:type="character" w:customStyle="1" w:styleId="ft">
    <w:name w:val="ft"/>
    <w:basedOn w:val="a0"/>
    <w:rsid w:val="000D431C"/>
  </w:style>
  <w:style w:type="paragraph" w:styleId="ab">
    <w:name w:val="Title"/>
    <w:basedOn w:val="a"/>
    <w:link w:val="ac"/>
    <w:qFormat/>
    <w:rsid w:val="00D71343"/>
    <w:pPr>
      <w:jc w:val="center"/>
    </w:pPr>
    <w:rPr>
      <w:sz w:val="28"/>
      <w:szCs w:val="20"/>
      <w:lang w:eastAsia="ko-KR"/>
    </w:rPr>
  </w:style>
  <w:style w:type="character" w:customStyle="1" w:styleId="ac">
    <w:name w:val="Название Знак"/>
    <w:basedOn w:val="a0"/>
    <w:link w:val="ab"/>
    <w:rsid w:val="00D71343"/>
    <w:rPr>
      <w:rFonts w:ascii="Times New Roman" w:eastAsia="Times New Roman" w:hAnsi="Times New Roman" w:cs="Times New Roman"/>
      <w:sz w:val="28"/>
      <w:szCs w:val="20"/>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31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D431C"/>
    <w:pPr>
      <w:keepNext/>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431C"/>
    <w:rPr>
      <w:rFonts w:ascii="Times New Roman" w:eastAsia="Times New Roman" w:hAnsi="Times New Roman" w:cs="Times New Roman"/>
      <w:b/>
      <w:bCs/>
      <w:sz w:val="28"/>
      <w:szCs w:val="24"/>
      <w:lang w:eastAsia="ru-RU"/>
    </w:rPr>
  </w:style>
  <w:style w:type="paragraph" w:styleId="2">
    <w:name w:val="Body Text 2"/>
    <w:basedOn w:val="a"/>
    <w:link w:val="20"/>
    <w:unhideWhenUsed/>
    <w:rsid w:val="000D431C"/>
    <w:pPr>
      <w:spacing w:after="120" w:line="480" w:lineRule="auto"/>
    </w:pPr>
    <w:rPr>
      <w:sz w:val="20"/>
      <w:szCs w:val="20"/>
    </w:rPr>
  </w:style>
  <w:style w:type="character" w:customStyle="1" w:styleId="20">
    <w:name w:val="Основной текст 2 Знак"/>
    <w:basedOn w:val="a0"/>
    <w:link w:val="2"/>
    <w:rsid w:val="000D431C"/>
    <w:rPr>
      <w:rFonts w:ascii="Times New Roman" w:eastAsia="Times New Roman" w:hAnsi="Times New Roman" w:cs="Times New Roman"/>
      <w:sz w:val="20"/>
      <w:szCs w:val="20"/>
      <w:lang w:eastAsia="ru-RU"/>
    </w:rPr>
  </w:style>
  <w:style w:type="character" w:customStyle="1" w:styleId="s00">
    <w:name w:val="s00"/>
    <w:uiPriority w:val="99"/>
    <w:rsid w:val="000D431C"/>
    <w:rPr>
      <w:rFonts w:ascii="Times New Roman" w:hAnsi="Times New Roman" w:cs="Times New Roman" w:hint="default"/>
      <w:b w:val="0"/>
      <w:bCs w:val="0"/>
      <w:i w:val="0"/>
      <w:iCs w:val="0"/>
      <w:color w:val="000000"/>
    </w:rPr>
  </w:style>
  <w:style w:type="paragraph" w:customStyle="1" w:styleId="a3">
    <w:name w:val="Без отступа"/>
    <w:basedOn w:val="a"/>
    <w:uiPriority w:val="99"/>
    <w:rsid w:val="000D431C"/>
    <w:rPr>
      <w:rFonts w:eastAsia="Calibri"/>
      <w:sz w:val="20"/>
    </w:rPr>
  </w:style>
  <w:style w:type="paragraph" w:styleId="a4">
    <w:name w:val="No Spacing"/>
    <w:link w:val="a5"/>
    <w:uiPriority w:val="1"/>
    <w:qFormat/>
    <w:rsid w:val="000D431C"/>
    <w:pPr>
      <w:spacing w:after="0" w:line="240" w:lineRule="auto"/>
    </w:pPr>
    <w:rPr>
      <w:rFonts w:ascii="Calibri" w:eastAsia="Calibri" w:hAnsi="Calibri" w:cs="Times New Roman"/>
    </w:rPr>
  </w:style>
  <w:style w:type="character" w:customStyle="1" w:styleId="a5">
    <w:name w:val="Без интервала Знак"/>
    <w:basedOn w:val="a0"/>
    <w:link w:val="a4"/>
    <w:uiPriority w:val="1"/>
    <w:rsid w:val="000D431C"/>
    <w:rPr>
      <w:rFonts w:ascii="Calibri" w:eastAsia="Calibri" w:hAnsi="Calibri" w:cs="Times New Roman"/>
    </w:rPr>
  </w:style>
  <w:style w:type="character" w:styleId="a6">
    <w:name w:val="Hyperlink"/>
    <w:basedOn w:val="a0"/>
    <w:uiPriority w:val="99"/>
    <w:rsid w:val="000D431C"/>
    <w:rPr>
      <w:color w:val="0000FF"/>
      <w:u w:val="single"/>
    </w:rPr>
  </w:style>
  <w:style w:type="paragraph" w:customStyle="1" w:styleId="21">
    <w:name w:val="Основной текст 21"/>
    <w:basedOn w:val="a"/>
    <w:rsid w:val="000D431C"/>
    <w:pPr>
      <w:jc w:val="both"/>
    </w:pPr>
    <w:rPr>
      <w:b/>
      <w:sz w:val="28"/>
      <w:szCs w:val="20"/>
    </w:rPr>
  </w:style>
  <w:style w:type="character" w:customStyle="1" w:styleId="apple-converted-space">
    <w:name w:val="apple-converted-space"/>
    <w:basedOn w:val="a0"/>
    <w:rsid w:val="000D431C"/>
  </w:style>
  <w:style w:type="paragraph" w:styleId="a7">
    <w:name w:val="List"/>
    <w:basedOn w:val="a"/>
    <w:rsid w:val="000D431C"/>
    <w:pPr>
      <w:ind w:left="283" w:hanging="283"/>
    </w:pPr>
    <w:rPr>
      <w:sz w:val="20"/>
      <w:szCs w:val="20"/>
    </w:rPr>
  </w:style>
  <w:style w:type="paragraph" w:styleId="a8">
    <w:name w:val="Normal (Web)"/>
    <w:basedOn w:val="a"/>
    <w:unhideWhenUsed/>
    <w:rsid w:val="000D431C"/>
    <w:pPr>
      <w:spacing w:before="100" w:beforeAutospacing="1" w:after="100" w:afterAutospacing="1"/>
    </w:pPr>
  </w:style>
  <w:style w:type="character" w:styleId="a9">
    <w:name w:val="Emphasis"/>
    <w:basedOn w:val="a0"/>
    <w:uiPriority w:val="20"/>
    <w:qFormat/>
    <w:rsid w:val="000D431C"/>
    <w:rPr>
      <w:i/>
      <w:iCs/>
    </w:rPr>
  </w:style>
  <w:style w:type="paragraph" w:styleId="aa">
    <w:name w:val="List Paragraph"/>
    <w:basedOn w:val="a"/>
    <w:uiPriority w:val="34"/>
    <w:qFormat/>
    <w:rsid w:val="000D431C"/>
    <w:pPr>
      <w:spacing w:after="200" w:line="276" w:lineRule="auto"/>
      <w:ind w:left="720"/>
      <w:contextualSpacing/>
    </w:pPr>
    <w:rPr>
      <w:rFonts w:ascii="Calibri" w:eastAsia="Calibri" w:hAnsi="Calibri"/>
      <w:sz w:val="22"/>
      <w:szCs w:val="22"/>
      <w:lang w:eastAsia="en-US"/>
    </w:rPr>
  </w:style>
  <w:style w:type="character" w:customStyle="1" w:styleId="FontStyle78">
    <w:name w:val="Font Style78"/>
    <w:uiPriority w:val="99"/>
    <w:rsid w:val="000D431C"/>
    <w:rPr>
      <w:rFonts w:ascii="Times New Roman" w:hAnsi="Times New Roman" w:cs="Times New Roman" w:hint="default"/>
      <w:b/>
      <w:bCs/>
      <w:spacing w:val="-10"/>
      <w:sz w:val="30"/>
      <w:szCs w:val="30"/>
    </w:rPr>
  </w:style>
  <w:style w:type="character" w:customStyle="1" w:styleId="ft">
    <w:name w:val="ft"/>
    <w:basedOn w:val="a0"/>
    <w:rsid w:val="000D431C"/>
  </w:style>
  <w:style w:type="paragraph" w:styleId="ab">
    <w:name w:val="Title"/>
    <w:basedOn w:val="a"/>
    <w:link w:val="ac"/>
    <w:qFormat/>
    <w:rsid w:val="00D71343"/>
    <w:pPr>
      <w:jc w:val="center"/>
    </w:pPr>
    <w:rPr>
      <w:sz w:val="28"/>
      <w:szCs w:val="20"/>
      <w:lang w:eastAsia="ko-KR"/>
    </w:rPr>
  </w:style>
  <w:style w:type="character" w:customStyle="1" w:styleId="ac">
    <w:name w:val="Название Знак"/>
    <w:basedOn w:val="a0"/>
    <w:link w:val="ab"/>
    <w:rsid w:val="00D71343"/>
    <w:rPr>
      <w:rFonts w:ascii="Times New Roman" w:eastAsia="Times New Roman" w:hAnsi="Times New Roman" w:cs="Times New Roman"/>
      <w:sz w:val="28"/>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6</Pages>
  <Words>2074</Words>
  <Characters>11828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2016-01-17T15:30:00Z</dcterms:created>
  <dcterms:modified xsi:type="dcterms:W3CDTF">2016-01-27T17:22:00Z</dcterms:modified>
</cp:coreProperties>
</file>